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016" w:tblpY="-1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tblGrid>
      <w:tr w:rsidR="00C00B6A" w:rsidTr="00122CDE">
        <w:trPr>
          <w:trHeight w:val="1261"/>
        </w:trPr>
        <w:tc>
          <w:tcPr>
            <w:tcW w:w="2666" w:type="dxa"/>
          </w:tcPr>
          <w:p w:rsidR="00C00B6A" w:rsidRPr="00C00B6A" w:rsidRDefault="00C00B6A" w:rsidP="00C00B6A">
            <w:pPr>
              <w:rPr>
                <w:sz w:val="20"/>
                <w:szCs w:val="20"/>
                <w:u w:val="single"/>
              </w:rPr>
            </w:pPr>
            <w:r w:rsidRPr="00C00B6A">
              <w:rPr>
                <w:sz w:val="20"/>
                <w:szCs w:val="20"/>
              </w:rPr>
              <w:t>Date Rec’d:</w:t>
            </w:r>
            <w:r w:rsidRPr="00C00B6A">
              <w:rPr>
                <w:sz w:val="20"/>
                <w:szCs w:val="20"/>
                <w:u w:val="single"/>
              </w:rPr>
              <w:softHyphen/>
            </w:r>
            <w:r w:rsidRPr="00C00B6A">
              <w:rPr>
                <w:sz w:val="20"/>
                <w:szCs w:val="20"/>
                <w:u w:val="single"/>
              </w:rPr>
              <w:softHyphen/>
            </w:r>
            <w:r w:rsidRPr="00C00B6A">
              <w:rPr>
                <w:sz w:val="20"/>
                <w:szCs w:val="20"/>
                <w:u w:val="single"/>
              </w:rPr>
              <w:softHyphen/>
            </w:r>
            <w:r w:rsidRPr="00C00B6A">
              <w:rPr>
                <w:sz w:val="20"/>
                <w:szCs w:val="20"/>
                <w:u w:val="single"/>
              </w:rPr>
              <w:softHyphen/>
            </w:r>
            <w:r w:rsidRPr="00C00B6A">
              <w:rPr>
                <w:sz w:val="20"/>
                <w:szCs w:val="20"/>
                <w:u w:val="single"/>
              </w:rPr>
              <w:softHyphen/>
              <w:t>_____________</w:t>
            </w:r>
          </w:p>
          <w:p w:rsidR="00C00B6A" w:rsidRPr="00C00B6A" w:rsidRDefault="00C00B6A" w:rsidP="00C00B6A">
            <w:pPr>
              <w:rPr>
                <w:sz w:val="20"/>
                <w:szCs w:val="20"/>
                <w:u w:val="single"/>
              </w:rPr>
            </w:pPr>
            <w:r w:rsidRPr="00C00B6A">
              <w:rPr>
                <w:sz w:val="20"/>
                <w:szCs w:val="20"/>
              </w:rPr>
              <w:t>Time Rec’d:</w:t>
            </w:r>
            <w:r w:rsidRPr="00C00B6A">
              <w:rPr>
                <w:sz w:val="20"/>
                <w:szCs w:val="20"/>
                <w:u w:val="single"/>
              </w:rPr>
              <w:t>_____________</w:t>
            </w:r>
          </w:p>
          <w:p w:rsidR="00C00B6A" w:rsidRPr="00CB4EE6" w:rsidRDefault="00C00B6A" w:rsidP="00C00B6A">
            <w:pPr>
              <w:rPr>
                <w:u w:val="single"/>
              </w:rPr>
            </w:pPr>
            <w:r w:rsidRPr="00C00B6A">
              <w:rPr>
                <w:sz w:val="20"/>
                <w:szCs w:val="20"/>
              </w:rPr>
              <w:t>Emp. Initials:</w:t>
            </w:r>
            <w:r w:rsidRPr="00C00B6A">
              <w:rPr>
                <w:sz w:val="20"/>
                <w:szCs w:val="20"/>
                <w:u w:val="single"/>
              </w:rPr>
              <w:t>____________</w:t>
            </w:r>
          </w:p>
        </w:tc>
      </w:tr>
    </w:tbl>
    <w:p w:rsidR="00C00B6A" w:rsidRPr="009E0A2A" w:rsidRDefault="00C00B6A" w:rsidP="00C00B6A">
      <w:pPr>
        <w:spacing w:after="0"/>
        <w:rPr>
          <w:rFonts w:ascii="Cambria" w:hAnsi="Cambria" w:cs="Calibri"/>
          <w:sz w:val="20"/>
          <w:szCs w:val="20"/>
        </w:rPr>
      </w:pPr>
    </w:p>
    <w:p w:rsidR="008B6C94" w:rsidRDefault="008B6C94" w:rsidP="00C00B6A">
      <w:pPr>
        <w:spacing w:after="0"/>
        <w:rPr>
          <w:rFonts w:ascii="Cambria" w:hAnsi="Cambria" w:cs="Calibri"/>
        </w:rPr>
      </w:pPr>
    </w:p>
    <w:p w:rsidR="009E0A2A" w:rsidRPr="0090760F" w:rsidRDefault="00CB4EE6" w:rsidP="00C00B6A">
      <w:pPr>
        <w:spacing w:after="0"/>
        <w:rPr>
          <w:rFonts w:ascii="Cambria" w:hAnsi="Cambria" w:cs="Calibri"/>
          <w:u w:val="single"/>
        </w:rPr>
      </w:pPr>
      <w:r w:rsidRPr="0090760F">
        <w:rPr>
          <w:rFonts w:ascii="Cambria" w:hAnsi="Cambria" w:cs="Calibri"/>
        </w:rPr>
        <w:t xml:space="preserve">Member </w:t>
      </w:r>
      <w:r w:rsidR="008B6C94">
        <w:rPr>
          <w:rFonts w:ascii="Cambria" w:hAnsi="Cambria" w:cs="Calibri"/>
        </w:rPr>
        <w:t xml:space="preserve">Name: </w:t>
      </w:r>
      <w:r w:rsidR="008B6C94" w:rsidRPr="0090760F">
        <w:rPr>
          <w:rFonts w:ascii="Cambria" w:hAnsi="Cambria" w:cs="Calibri"/>
          <w:u w:val="single"/>
        </w:rPr>
        <w:t>_</w:t>
      </w:r>
      <w:r w:rsidR="009E0A2A" w:rsidRPr="0090760F">
        <w:rPr>
          <w:rFonts w:ascii="Cambria" w:hAnsi="Cambria" w:cs="Calibri"/>
          <w:u w:val="single"/>
        </w:rPr>
        <w:t>_______________________________</w:t>
      </w:r>
      <w:r w:rsidRPr="0090760F">
        <w:rPr>
          <w:rFonts w:ascii="Cambria" w:hAnsi="Cambria" w:cs="Calibri"/>
          <w:u w:val="single"/>
        </w:rPr>
        <w:t>______________________________________________________</w:t>
      </w:r>
      <w:r w:rsidR="009E0A2A" w:rsidRPr="0090760F">
        <w:rPr>
          <w:rFonts w:ascii="Cambria" w:hAnsi="Cambria" w:cs="Calibri"/>
          <w:u w:val="single"/>
        </w:rPr>
        <w:t xml:space="preserve"> </w:t>
      </w:r>
    </w:p>
    <w:p w:rsidR="009E0A2A" w:rsidRPr="0090760F" w:rsidRDefault="009E0A2A" w:rsidP="00C00B6A">
      <w:pPr>
        <w:spacing w:after="0"/>
        <w:rPr>
          <w:rFonts w:ascii="Cambria" w:hAnsi="Cambria" w:cs="Calibri"/>
          <w:u w:val="single"/>
        </w:rPr>
      </w:pPr>
    </w:p>
    <w:p w:rsidR="00C00B6A" w:rsidRDefault="008B6C94" w:rsidP="00C00B6A">
      <w:pPr>
        <w:spacing w:after="0"/>
        <w:rPr>
          <w:rFonts w:ascii="Cambria" w:hAnsi="Cambria" w:cs="Calibri"/>
          <w:u w:val="single"/>
        </w:rPr>
      </w:pPr>
      <w:r w:rsidRPr="008B6C94">
        <w:rPr>
          <w:rFonts w:ascii="Cambria" w:hAnsi="Cambria" w:cs="Calibri"/>
        </w:rPr>
        <w:t>Address</w:t>
      </w:r>
      <w:r>
        <w:rPr>
          <w:rFonts w:ascii="Cambria" w:hAnsi="Cambria" w:cs="Calibri"/>
          <w:u w:val="single"/>
        </w:rPr>
        <w:t>:</w:t>
      </w:r>
      <w:r w:rsidRPr="0090760F">
        <w:rPr>
          <w:rFonts w:ascii="Cambria" w:hAnsi="Cambria" w:cs="Calibri"/>
          <w:u w:val="single"/>
        </w:rPr>
        <w:t xml:space="preserve"> _</w:t>
      </w:r>
      <w:r w:rsidR="009E0A2A" w:rsidRPr="0090760F">
        <w:rPr>
          <w:rFonts w:ascii="Cambria" w:hAnsi="Cambria" w:cs="Calibri"/>
          <w:u w:val="single"/>
        </w:rPr>
        <w:t>______________________________________________________________</w:t>
      </w:r>
      <w:r w:rsidR="00CB4EE6" w:rsidRPr="0090760F">
        <w:rPr>
          <w:rFonts w:ascii="Cambria" w:hAnsi="Cambria" w:cs="Calibri"/>
          <w:u w:val="single"/>
        </w:rPr>
        <w:t>______________________________</w:t>
      </w:r>
      <w:r>
        <w:rPr>
          <w:rFonts w:ascii="Cambria" w:hAnsi="Cambria" w:cs="Calibri"/>
          <w:u w:val="single"/>
        </w:rPr>
        <w:t>_</w:t>
      </w:r>
    </w:p>
    <w:p w:rsidR="009C1B37" w:rsidRPr="0090760F" w:rsidRDefault="009C1B37" w:rsidP="00C00B6A">
      <w:pPr>
        <w:spacing w:after="0"/>
        <w:rPr>
          <w:rFonts w:ascii="Cambria" w:hAnsi="Cambria" w:cs="Calibri"/>
          <w:u w:val="single"/>
        </w:rPr>
      </w:pPr>
    </w:p>
    <w:p w:rsidR="00CB4EE6" w:rsidRPr="0090760F" w:rsidRDefault="00CB4EE6" w:rsidP="00C00B6A">
      <w:pPr>
        <w:spacing w:after="0"/>
        <w:rPr>
          <w:rFonts w:ascii="Cambria" w:hAnsi="Cambria" w:cs="Calibri"/>
        </w:rPr>
      </w:pPr>
      <w:r w:rsidRPr="0090760F">
        <w:rPr>
          <w:rFonts w:ascii="Cambria" w:hAnsi="Cambria" w:cs="Calibri"/>
        </w:rPr>
        <w:t>Phone Number</w:t>
      </w:r>
      <w:r w:rsidR="00122CDE" w:rsidRPr="0090760F">
        <w:rPr>
          <w:rFonts w:ascii="Cambria" w:hAnsi="Cambria" w:cs="Calibri"/>
        </w:rPr>
        <w:t>: _</w:t>
      </w:r>
      <w:r w:rsidRPr="0090760F">
        <w:rPr>
          <w:rFonts w:ascii="Cambria" w:hAnsi="Cambria" w:cs="Calibri"/>
        </w:rPr>
        <w:t>____</w:t>
      </w:r>
      <w:r w:rsidR="00C00B6A" w:rsidRPr="0090760F">
        <w:rPr>
          <w:rFonts w:ascii="Cambria" w:hAnsi="Cambria" w:cs="Calibri"/>
        </w:rPr>
        <w:t xml:space="preserve">_________________   Alt: </w:t>
      </w:r>
      <w:r w:rsidRPr="0090760F">
        <w:rPr>
          <w:rFonts w:ascii="Cambria" w:hAnsi="Cambria" w:cs="Calibri"/>
        </w:rPr>
        <w:t>Number</w:t>
      </w:r>
      <w:r w:rsidR="00122CDE" w:rsidRPr="0090760F">
        <w:rPr>
          <w:rFonts w:ascii="Cambria" w:hAnsi="Cambria" w:cs="Calibri"/>
        </w:rPr>
        <w:t>: _</w:t>
      </w:r>
      <w:r w:rsidRPr="0090760F">
        <w:rPr>
          <w:rFonts w:ascii="Cambria" w:hAnsi="Cambria" w:cs="Calibri"/>
        </w:rPr>
        <w:t>_____</w:t>
      </w:r>
      <w:r w:rsidR="00C00B6A" w:rsidRPr="0090760F">
        <w:rPr>
          <w:rFonts w:ascii="Cambria" w:hAnsi="Cambria" w:cs="Calibri"/>
        </w:rPr>
        <w:t>______________________</w:t>
      </w:r>
    </w:p>
    <w:p w:rsidR="00C00B6A" w:rsidRPr="0090760F" w:rsidRDefault="00C00B6A" w:rsidP="00C00B6A">
      <w:pPr>
        <w:spacing w:after="0"/>
        <w:rPr>
          <w:rFonts w:ascii="Cambria" w:hAnsi="Cambria" w:cs="Calibri"/>
        </w:rPr>
      </w:pPr>
    </w:p>
    <w:p w:rsidR="00CB4EE6" w:rsidRPr="0090760F" w:rsidRDefault="00CB4EE6" w:rsidP="00C00B6A">
      <w:pPr>
        <w:spacing w:after="0"/>
        <w:rPr>
          <w:rFonts w:ascii="Cambria" w:hAnsi="Cambria" w:cs="Calibri"/>
        </w:rPr>
      </w:pPr>
      <w:r w:rsidRPr="0090760F">
        <w:rPr>
          <w:rFonts w:ascii="Cambria" w:hAnsi="Cambria" w:cs="Calibri"/>
        </w:rPr>
        <w:t>Date of Event</w:t>
      </w:r>
      <w:r w:rsidR="00122CDE" w:rsidRPr="0090760F">
        <w:rPr>
          <w:rFonts w:ascii="Cambria" w:hAnsi="Cambria" w:cs="Calibri"/>
        </w:rPr>
        <w:t>: _</w:t>
      </w:r>
      <w:r w:rsidRPr="0090760F">
        <w:rPr>
          <w:rFonts w:ascii="Cambria" w:hAnsi="Cambria" w:cs="Calibri"/>
        </w:rPr>
        <w:t>___</w:t>
      </w:r>
      <w:r w:rsidR="00F00B78" w:rsidRPr="0090760F">
        <w:rPr>
          <w:rFonts w:ascii="Cambria" w:hAnsi="Cambria" w:cs="Calibri"/>
        </w:rPr>
        <w:t>__________________</w:t>
      </w:r>
      <w:r w:rsidRPr="0090760F">
        <w:rPr>
          <w:rFonts w:ascii="Cambria" w:hAnsi="Cambria" w:cs="Calibri"/>
        </w:rPr>
        <w:t xml:space="preserve"> </w:t>
      </w:r>
      <w:r w:rsidR="00F00B78" w:rsidRPr="0090760F">
        <w:rPr>
          <w:rFonts w:ascii="Cambria" w:hAnsi="Cambria" w:cs="Calibri"/>
        </w:rPr>
        <w:t xml:space="preserve">      T</w:t>
      </w:r>
      <w:r w:rsidR="00C00B6A" w:rsidRPr="0090760F">
        <w:rPr>
          <w:rFonts w:ascii="Cambria" w:hAnsi="Cambria" w:cs="Calibri"/>
        </w:rPr>
        <w:t>ime: Start</w:t>
      </w:r>
      <w:r w:rsidR="00122CDE" w:rsidRPr="0090760F">
        <w:rPr>
          <w:rFonts w:ascii="Cambria" w:hAnsi="Cambria" w:cs="Calibri"/>
        </w:rPr>
        <w:t>: _</w:t>
      </w:r>
      <w:r w:rsidR="00C00B6A" w:rsidRPr="0090760F">
        <w:rPr>
          <w:rFonts w:ascii="Cambria" w:hAnsi="Cambria" w:cs="Calibri"/>
        </w:rPr>
        <w:t>____________</w:t>
      </w:r>
      <w:r w:rsidR="0090760F">
        <w:rPr>
          <w:rFonts w:ascii="Cambria" w:hAnsi="Cambria" w:cs="Calibri"/>
        </w:rPr>
        <w:t>__________</w:t>
      </w:r>
      <w:r w:rsidR="00C00B6A" w:rsidRPr="0090760F">
        <w:rPr>
          <w:rFonts w:ascii="Cambria" w:hAnsi="Cambria" w:cs="Calibri"/>
        </w:rPr>
        <w:t xml:space="preserve">        End</w:t>
      </w:r>
      <w:r w:rsidR="00122CDE" w:rsidRPr="0090760F">
        <w:rPr>
          <w:rFonts w:ascii="Cambria" w:hAnsi="Cambria" w:cs="Calibri"/>
        </w:rPr>
        <w:t>: _</w:t>
      </w:r>
      <w:r w:rsidR="00C00B6A" w:rsidRPr="0090760F">
        <w:rPr>
          <w:rFonts w:ascii="Cambria" w:hAnsi="Cambria" w:cs="Calibri"/>
        </w:rPr>
        <w:t>______________</w:t>
      </w:r>
      <w:r w:rsidR="0090760F">
        <w:rPr>
          <w:rFonts w:ascii="Cambria" w:hAnsi="Cambria" w:cs="Calibri"/>
        </w:rPr>
        <w:t>______</w:t>
      </w:r>
    </w:p>
    <w:p w:rsidR="00C00B6A" w:rsidRDefault="00C00B6A" w:rsidP="00C00B6A">
      <w:pPr>
        <w:spacing w:after="0"/>
        <w:rPr>
          <w:rFonts w:ascii="Cambria" w:hAnsi="Cambria"/>
        </w:rPr>
      </w:pPr>
      <w:r w:rsidRPr="0090760F">
        <w:rPr>
          <w:rFonts w:ascii="Cambria" w:hAnsi="Cambria"/>
        </w:rPr>
        <w:tab/>
      </w:r>
      <w:r w:rsidRPr="0090760F">
        <w:rPr>
          <w:rFonts w:ascii="Cambria" w:hAnsi="Cambria"/>
        </w:rPr>
        <w:tab/>
      </w:r>
      <w:r w:rsidRPr="0090760F">
        <w:rPr>
          <w:rFonts w:ascii="Cambria" w:hAnsi="Cambria"/>
        </w:rPr>
        <w:tab/>
      </w:r>
      <w:r w:rsidRPr="0090760F">
        <w:rPr>
          <w:rFonts w:ascii="Cambria" w:hAnsi="Cambria"/>
        </w:rPr>
        <w:tab/>
      </w:r>
      <w:r w:rsidRPr="0090760F">
        <w:rPr>
          <w:rFonts w:ascii="Cambria" w:hAnsi="Cambria"/>
        </w:rPr>
        <w:tab/>
        <w:t xml:space="preserve">               </w:t>
      </w:r>
      <w:r w:rsidR="00F00B78" w:rsidRPr="0090760F">
        <w:rPr>
          <w:rFonts w:ascii="Cambria" w:hAnsi="Cambria"/>
        </w:rPr>
        <w:t xml:space="preserve"> </w:t>
      </w:r>
      <w:r w:rsidR="00072444">
        <w:rPr>
          <w:rFonts w:ascii="Cambria" w:hAnsi="Cambria"/>
        </w:rPr>
        <w:t xml:space="preserve">  </w:t>
      </w:r>
      <w:r w:rsidR="00F00B78" w:rsidRPr="0090760F">
        <w:rPr>
          <w:rFonts w:ascii="Cambria" w:hAnsi="Cambria"/>
        </w:rPr>
        <w:t>(INCLUDING SET UP)</w:t>
      </w:r>
      <w:r w:rsidR="00072444">
        <w:rPr>
          <w:rFonts w:ascii="Cambria" w:hAnsi="Cambria"/>
        </w:rPr>
        <w:t xml:space="preserve">       </w:t>
      </w:r>
      <w:r w:rsidR="00F00B78" w:rsidRPr="0090760F">
        <w:rPr>
          <w:rFonts w:ascii="Cambria" w:hAnsi="Cambria"/>
        </w:rPr>
        <w:t xml:space="preserve">(INCLUDING CLEAN UP)    </w:t>
      </w:r>
    </w:p>
    <w:p w:rsidR="008B6C94" w:rsidRPr="0090760F" w:rsidRDefault="008B6C94" w:rsidP="00C00B6A">
      <w:pPr>
        <w:spacing w:after="0"/>
        <w:rPr>
          <w:rFonts w:ascii="Cambria" w:hAnsi="Cambria"/>
        </w:rPr>
      </w:pPr>
    </w:p>
    <w:p w:rsidR="00F00B78" w:rsidRPr="0090760F" w:rsidRDefault="00F00B78" w:rsidP="00C00B6A">
      <w:pPr>
        <w:spacing w:after="0"/>
        <w:rPr>
          <w:rFonts w:ascii="Cambria" w:hAnsi="Cambria"/>
        </w:rPr>
      </w:pPr>
      <w:r w:rsidRPr="0090760F">
        <w:rPr>
          <w:rFonts w:ascii="Cambria" w:hAnsi="Cambria"/>
        </w:rPr>
        <w:t>Type/general Description of Event</w:t>
      </w:r>
      <w:r w:rsidR="005A3153" w:rsidRPr="0090760F">
        <w:rPr>
          <w:rFonts w:ascii="Cambria" w:hAnsi="Cambria"/>
        </w:rPr>
        <w:t>: _</w:t>
      </w:r>
      <w:r w:rsidRPr="0090760F">
        <w:rPr>
          <w:rFonts w:ascii="Cambria" w:hAnsi="Cambria"/>
        </w:rPr>
        <w:t>________________________________</w:t>
      </w:r>
      <w:r w:rsidR="00C00B6A" w:rsidRPr="0090760F">
        <w:rPr>
          <w:rFonts w:ascii="Cambria" w:hAnsi="Cambria"/>
        </w:rPr>
        <w:t>_______________________________</w:t>
      </w:r>
      <w:r w:rsidRPr="0090760F">
        <w:rPr>
          <w:rFonts w:ascii="Cambria" w:hAnsi="Cambria"/>
        </w:rPr>
        <w:t xml:space="preserve"> </w:t>
      </w:r>
    </w:p>
    <w:p w:rsidR="00F00B78" w:rsidRPr="0090760F" w:rsidRDefault="00F00B78" w:rsidP="00C00B6A">
      <w:pPr>
        <w:spacing w:after="0"/>
        <w:rPr>
          <w:rFonts w:ascii="Cambria" w:hAnsi="Cambria"/>
        </w:rPr>
      </w:pPr>
    </w:p>
    <w:p w:rsidR="00F00B78" w:rsidRPr="009E0A2A" w:rsidRDefault="00F00B78" w:rsidP="00C00B6A">
      <w:pPr>
        <w:spacing w:after="0" w:line="360" w:lineRule="auto"/>
        <w:rPr>
          <w:rFonts w:ascii="Cambria" w:hAnsi="Cambria"/>
          <w:sz w:val="20"/>
          <w:szCs w:val="20"/>
        </w:rPr>
      </w:pPr>
      <w:r w:rsidRPr="0090760F">
        <w:rPr>
          <w:rFonts w:ascii="Cambria" w:hAnsi="Cambria"/>
        </w:rPr>
        <w:t>Estimated # of G</w:t>
      </w:r>
      <w:r w:rsidR="008B6C94">
        <w:rPr>
          <w:rFonts w:ascii="Cambria" w:hAnsi="Cambria"/>
        </w:rPr>
        <w:t>uests</w:t>
      </w:r>
      <w:r w:rsidR="005A3153">
        <w:rPr>
          <w:rFonts w:ascii="Cambria" w:hAnsi="Cambria"/>
        </w:rPr>
        <w:t>: _</w:t>
      </w:r>
      <w:r w:rsidR="008B6C94">
        <w:rPr>
          <w:rFonts w:ascii="Cambria" w:hAnsi="Cambria"/>
        </w:rPr>
        <w:t xml:space="preserve">_________              </w:t>
      </w:r>
      <w:r w:rsidRPr="0090760F">
        <w:rPr>
          <w:rFonts w:ascii="Cambria" w:hAnsi="Cambria"/>
        </w:rPr>
        <w:t xml:space="preserve"> Contact</w:t>
      </w:r>
      <w:bookmarkStart w:id="0" w:name="_GoBack"/>
      <w:bookmarkEnd w:id="0"/>
      <w:r w:rsidR="00AD15D0" w:rsidRPr="0090760F">
        <w:rPr>
          <w:rFonts w:ascii="Cambria" w:hAnsi="Cambria"/>
        </w:rPr>
        <w:t>: _</w:t>
      </w:r>
      <w:r w:rsidRPr="0090760F">
        <w:rPr>
          <w:rFonts w:ascii="Cambria" w:hAnsi="Cambria"/>
        </w:rPr>
        <w:t>_____________________________</w:t>
      </w:r>
    </w:p>
    <w:p w:rsidR="00F00B78" w:rsidRDefault="00F00B78" w:rsidP="005A4322">
      <w:pPr>
        <w:tabs>
          <w:tab w:val="left" w:pos="2237"/>
          <w:tab w:val="left" w:pos="2777"/>
          <w:tab w:val="left" w:pos="3300"/>
          <w:tab w:val="left" w:pos="5398"/>
          <w:tab w:val="left" w:pos="5936"/>
          <w:tab w:val="left" w:pos="6459"/>
          <w:tab w:val="left" w:pos="8523"/>
          <w:tab w:val="left" w:pos="9047"/>
          <w:tab w:val="left" w:pos="10021"/>
          <w:tab w:val="left" w:pos="10561"/>
        </w:tabs>
        <w:spacing w:line="240" w:lineRule="auto"/>
        <w:ind w:right="475"/>
        <w:contextualSpacing/>
        <w:rPr>
          <w:rFonts w:ascii="Arial"/>
          <w:spacing w:val="-1"/>
          <w:w w:val="80"/>
          <w:sz w:val="18"/>
        </w:rPr>
      </w:pPr>
      <w:r>
        <w:rPr>
          <w:rFonts w:ascii="Arial"/>
          <w:b/>
          <w:spacing w:val="-2"/>
          <w:w w:val="85"/>
        </w:rPr>
        <w:t>Use</w:t>
      </w:r>
      <w:r>
        <w:rPr>
          <w:rFonts w:ascii="Arial"/>
          <w:b/>
          <w:w w:val="85"/>
        </w:rPr>
        <w:t xml:space="preserve"> of Main Lounge, Library, Kitchen and Deck Adjoining Library/Lounge   </w:t>
      </w:r>
      <w:r w:rsidRPr="00F00B78">
        <w:rPr>
          <w:rFonts w:ascii="Arial"/>
          <w:w w:val="80"/>
        </w:rPr>
        <w:t xml:space="preserve">YES     </w:t>
      </w:r>
      <w:r w:rsidR="00122CDE">
        <w:rPr>
          <w:rFonts w:ascii="Arial"/>
          <w:spacing w:val="-1"/>
          <w:w w:val="80"/>
        </w:rPr>
        <w:t>NO</w:t>
      </w:r>
      <w:r w:rsidRPr="00F00B78">
        <w:rPr>
          <w:rFonts w:ascii="Arial"/>
          <w:spacing w:val="-1"/>
          <w:w w:val="80"/>
        </w:rPr>
        <w:t xml:space="preserve"> ($40.00/hour)</w:t>
      </w:r>
      <w:r>
        <w:rPr>
          <w:rFonts w:ascii="Arial"/>
          <w:spacing w:val="-1"/>
          <w:w w:val="80"/>
          <w:sz w:val="18"/>
        </w:rPr>
        <w:tab/>
      </w:r>
    </w:p>
    <w:p w:rsidR="00F00B78" w:rsidRPr="00F00B78" w:rsidRDefault="00F00B78" w:rsidP="005A4322">
      <w:pPr>
        <w:tabs>
          <w:tab w:val="left" w:pos="2237"/>
          <w:tab w:val="left" w:pos="2777"/>
          <w:tab w:val="left" w:pos="3300"/>
          <w:tab w:val="left" w:pos="5398"/>
          <w:tab w:val="left" w:pos="5936"/>
          <w:tab w:val="left" w:pos="6459"/>
          <w:tab w:val="left" w:pos="8523"/>
          <w:tab w:val="left" w:pos="9047"/>
          <w:tab w:val="left" w:pos="10021"/>
          <w:tab w:val="left" w:pos="10561"/>
        </w:tabs>
        <w:spacing w:line="240" w:lineRule="auto"/>
        <w:ind w:right="475"/>
        <w:contextualSpacing/>
        <w:rPr>
          <w:rFonts w:ascii="Arial"/>
          <w:spacing w:val="-1"/>
          <w:w w:val="85"/>
        </w:rPr>
      </w:pPr>
      <w:r>
        <w:rPr>
          <w:rFonts w:ascii="Arial"/>
          <w:b/>
          <w:spacing w:val="-2"/>
          <w:w w:val="85"/>
        </w:rPr>
        <w:t xml:space="preserve">Use of </w:t>
      </w:r>
      <w:r w:rsidR="000247FB">
        <w:rPr>
          <w:rFonts w:ascii="Arial"/>
          <w:b/>
          <w:spacing w:val="-2"/>
          <w:w w:val="85"/>
        </w:rPr>
        <w:t>Library</w:t>
      </w:r>
      <w:r w:rsidR="00122CDE">
        <w:rPr>
          <w:rFonts w:ascii="Arial"/>
          <w:b/>
          <w:spacing w:val="-2"/>
          <w:w w:val="85"/>
        </w:rPr>
        <w:t xml:space="preserve"> and Kitchen only (</w:t>
      </w:r>
      <w:r>
        <w:rPr>
          <w:rFonts w:ascii="Arial"/>
          <w:b/>
          <w:spacing w:val="-2"/>
          <w:w w:val="85"/>
        </w:rPr>
        <w:t xml:space="preserve">this is only available during regular business hours) </w:t>
      </w:r>
      <w:r>
        <w:rPr>
          <w:rFonts w:ascii="Arial"/>
          <w:spacing w:val="-2"/>
          <w:w w:val="85"/>
        </w:rPr>
        <w:t xml:space="preserve">YES   </w:t>
      </w:r>
      <w:r w:rsidR="00122CDE">
        <w:rPr>
          <w:rFonts w:ascii="Arial"/>
          <w:spacing w:val="-2"/>
          <w:w w:val="85"/>
        </w:rPr>
        <w:t xml:space="preserve">NO </w:t>
      </w:r>
      <w:r w:rsidRPr="00F00B78">
        <w:rPr>
          <w:rFonts w:ascii="Arial"/>
          <w:spacing w:val="-2"/>
          <w:w w:val="85"/>
        </w:rPr>
        <w:t>($30.00/hour)</w:t>
      </w:r>
    </w:p>
    <w:p w:rsidR="00CB4EE6" w:rsidRDefault="00F00B78" w:rsidP="005A4322">
      <w:pPr>
        <w:spacing w:after="0" w:line="240" w:lineRule="auto"/>
        <w:contextualSpacing/>
      </w:pPr>
      <w:r>
        <w:rPr>
          <w:rFonts w:ascii="Arial"/>
          <w:b/>
          <w:spacing w:val="-1"/>
          <w:w w:val="85"/>
        </w:rPr>
        <w:t>Use</w:t>
      </w:r>
      <w:r>
        <w:rPr>
          <w:rFonts w:ascii="Arial"/>
          <w:b/>
          <w:spacing w:val="-27"/>
          <w:w w:val="85"/>
        </w:rPr>
        <w:t xml:space="preserve"> </w:t>
      </w:r>
      <w:r>
        <w:rPr>
          <w:rFonts w:ascii="Arial"/>
          <w:b/>
          <w:w w:val="85"/>
        </w:rPr>
        <w:t>of</w:t>
      </w:r>
      <w:r>
        <w:rPr>
          <w:rFonts w:ascii="Arial"/>
          <w:b/>
          <w:spacing w:val="-27"/>
          <w:w w:val="85"/>
        </w:rPr>
        <w:t xml:space="preserve"> </w:t>
      </w:r>
      <w:r>
        <w:rPr>
          <w:rFonts w:ascii="Arial"/>
          <w:b/>
          <w:spacing w:val="-1"/>
          <w:w w:val="85"/>
        </w:rPr>
        <w:t xml:space="preserve">Tables/Chairs? </w:t>
      </w:r>
      <w:r>
        <w:rPr>
          <w:rFonts w:ascii="Arial"/>
          <w:spacing w:val="-2"/>
          <w:w w:val="80"/>
        </w:rPr>
        <w:t xml:space="preserve">YES </w:t>
      </w:r>
      <w:r w:rsidR="00DE2A1E">
        <w:rPr>
          <w:rFonts w:ascii="Arial"/>
          <w:spacing w:val="-2"/>
          <w:w w:val="80"/>
        </w:rPr>
        <w:t xml:space="preserve">  </w:t>
      </w:r>
      <w:r>
        <w:rPr>
          <w:rFonts w:ascii="Arial"/>
          <w:spacing w:val="-2"/>
          <w:w w:val="80"/>
        </w:rPr>
        <w:t>NO</w:t>
      </w:r>
      <w:r>
        <w:rPr>
          <w:rFonts w:ascii="Arial"/>
          <w:spacing w:val="-2"/>
          <w:w w:val="80"/>
          <w:sz w:val="18"/>
        </w:rPr>
        <w:t xml:space="preserve">    </w:t>
      </w:r>
      <w:r w:rsidRPr="00660F0B">
        <w:rPr>
          <w:rFonts w:ascii="Arial"/>
          <w:b/>
          <w:spacing w:val="-2"/>
          <w:w w:val="80"/>
        </w:rPr>
        <w:t>En</w:t>
      </w:r>
      <w:r>
        <w:rPr>
          <w:rFonts w:ascii="Arial"/>
          <w:b/>
          <w:spacing w:val="-1"/>
          <w:w w:val="85"/>
        </w:rPr>
        <w:t>tertainment?</w:t>
      </w:r>
      <w:r>
        <w:rPr>
          <w:rFonts w:ascii="Arial"/>
          <w:b/>
          <w:w w:val="85"/>
        </w:rPr>
        <w:t xml:space="preserve"> </w:t>
      </w:r>
      <w:r>
        <w:rPr>
          <w:rFonts w:ascii="Arial"/>
          <w:b/>
          <w:spacing w:val="49"/>
          <w:w w:val="85"/>
        </w:rPr>
        <w:t xml:space="preserve"> </w:t>
      </w:r>
      <w:r w:rsidR="00122CDE">
        <w:rPr>
          <w:rFonts w:ascii="Arial"/>
          <w:w w:val="85"/>
        </w:rPr>
        <w:t xml:space="preserve">YES </w:t>
      </w:r>
      <w:r>
        <w:rPr>
          <w:rFonts w:ascii="Arial"/>
          <w:w w:val="85"/>
        </w:rPr>
        <w:t xml:space="preserve"> </w:t>
      </w:r>
      <w:r w:rsidRPr="00F00B78">
        <w:rPr>
          <w:rFonts w:ascii="Arial"/>
          <w:spacing w:val="-1"/>
          <w:w w:val="80"/>
        </w:rPr>
        <w:t>NO</w:t>
      </w:r>
      <w:r w:rsidR="00DE2A1E">
        <w:rPr>
          <w:rFonts w:ascii="Arial"/>
          <w:spacing w:val="-1"/>
          <w:w w:val="80"/>
          <w:sz w:val="18"/>
        </w:rPr>
        <w:t xml:space="preserve">   </w:t>
      </w:r>
      <w:r>
        <w:rPr>
          <w:rFonts w:ascii="Arial"/>
          <w:spacing w:val="-1"/>
          <w:w w:val="80"/>
          <w:sz w:val="18"/>
        </w:rPr>
        <w:t xml:space="preserve"> </w:t>
      </w:r>
      <w:r>
        <w:rPr>
          <w:rFonts w:ascii="Arial"/>
          <w:b/>
          <w:spacing w:val="-1"/>
          <w:w w:val="80"/>
        </w:rPr>
        <w:t xml:space="preserve">Alcohol?  </w:t>
      </w:r>
      <w:r w:rsidRPr="00F00B78">
        <w:rPr>
          <w:rFonts w:ascii="Arial"/>
          <w:w w:val="80"/>
        </w:rPr>
        <w:t xml:space="preserve">YES   </w:t>
      </w:r>
      <w:r w:rsidR="000247FB">
        <w:rPr>
          <w:rFonts w:ascii="Arial"/>
          <w:spacing w:val="-1"/>
          <w:w w:val="80"/>
        </w:rPr>
        <w:t xml:space="preserve">NO   </w:t>
      </w:r>
      <w:r w:rsidRPr="00F00B78">
        <w:t xml:space="preserve"> </w:t>
      </w:r>
    </w:p>
    <w:p w:rsidR="008B6C94" w:rsidRDefault="008B6C94" w:rsidP="005A4322">
      <w:pPr>
        <w:spacing w:after="0" w:line="240" w:lineRule="auto"/>
        <w:contextualSpacing/>
      </w:pPr>
    </w:p>
    <w:p w:rsidR="00DE2A1E" w:rsidRPr="00DE2A1E" w:rsidRDefault="00DE2A1E" w:rsidP="00DE2A1E">
      <w:pPr>
        <w:tabs>
          <w:tab w:val="left" w:pos="2237"/>
          <w:tab w:val="left" w:pos="2777"/>
          <w:tab w:val="left" w:pos="3300"/>
          <w:tab w:val="left" w:pos="5398"/>
          <w:tab w:val="left" w:pos="5936"/>
          <w:tab w:val="left" w:pos="6459"/>
          <w:tab w:val="left" w:pos="8523"/>
          <w:tab w:val="left" w:pos="9047"/>
          <w:tab w:val="left" w:pos="10021"/>
          <w:tab w:val="left" w:pos="10561"/>
        </w:tabs>
        <w:spacing w:line="242" w:lineRule="auto"/>
        <w:ind w:right="475"/>
        <w:rPr>
          <w:rFonts w:ascii="Bodoni MT" w:hAnsi="Bodoni MT" w:cs="Times New Roman"/>
          <w:sz w:val="24"/>
          <w:szCs w:val="24"/>
        </w:rPr>
      </w:pPr>
      <w:r w:rsidRPr="00DE2A1E">
        <w:rPr>
          <w:rFonts w:ascii="Bodoni MT" w:hAnsi="Bodoni MT" w:cs="Times New Roman"/>
          <w:w w:val="85"/>
          <w:sz w:val="24"/>
          <w:szCs w:val="24"/>
        </w:rPr>
        <w:t>I</w:t>
      </w:r>
      <w:r w:rsidRPr="00DE2A1E">
        <w:rPr>
          <w:rFonts w:ascii="Bodoni MT" w:hAnsi="Bodoni MT" w:cs="Times New Roman"/>
          <w:spacing w:val="-19"/>
          <w:w w:val="85"/>
          <w:sz w:val="24"/>
          <w:szCs w:val="24"/>
        </w:rPr>
        <w:t xml:space="preserve"> </w:t>
      </w:r>
      <w:r w:rsidRPr="00DE2A1E">
        <w:rPr>
          <w:rFonts w:ascii="Bodoni MT" w:hAnsi="Bodoni MT" w:cs="Times New Roman"/>
          <w:w w:val="85"/>
          <w:sz w:val="24"/>
          <w:szCs w:val="24"/>
        </w:rPr>
        <w:t>understand</w:t>
      </w:r>
      <w:r w:rsidRPr="00DE2A1E">
        <w:rPr>
          <w:rFonts w:ascii="Bodoni MT" w:hAnsi="Bodoni MT" w:cs="Times New Roman"/>
          <w:spacing w:val="-19"/>
          <w:w w:val="85"/>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must</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be</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present</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for</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the</w:t>
      </w:r>
      <w:r w:rsidRPr="00DE2A1E">
        <w:rPr>
          <w:rFonts w:ascii="Bodoni MT" w:hAnsi="Bodoni MT" w:cs="Times New Roman"/>
          <w:spacing w:val="-19"/>
          <w:w w:val="85"/>
          <w:sz w:val="24"/>
          <w:szCs w:val="24"/>
        </w:rPr>
        <w:t xml:space="preserve"> </w:t>
      </w:r>
      <w:r w:rsidRPr="00DE2A1E">
        <w:rPr>
          <w:rFonts w:ascii="Bodoni MT" w:hAnsi="Bodoni MT" w:cs="Times New Roman"/>
          <w:w w:val="85"/>
          <w:sz w:val="24"/>
          <w:szCs w:val="24"/>
        </w:rPr>
        <w:t>entire</w:t>
      </w:r>
      <w:r w:rsidRPr="00DE2A1E">
        <w:rPr>
          <w:rFonts w:ascii="Bodoni MT" w:hAnsi="Bodoni MT" w:cs="Times New Roman"/>
          <w:spacing w:val="-19"/>
          <w:w w:val="85"/>
          <w:sz w:val="24"/>
          <w:szCs w:val="24"/>
        </w:rPr>
        <w:t xml:space="preserve"> </w:t>
      </w:r>
      <w:r w:rsidRPr="00DE2A1E">
        <w:rPr>
          <w:rFonts w:ascii="Bodoni MT" w:hAnsi="Bodoni MT" w:cs="Times New Roman"/>
          <w:w w:val="85"/>
          <w:sz w:val="24"/>
          <w:szCs w:val="24"/>
        </w:rPr>
        <w:t>event.</w:t>
      </w:r>
      <w:r w:rsidRPr="00DE2A1E">
        <w:rPr>
          <w:rFonts w:ascii="Bodoni MT" w:hAnsi="Bodoni MT" w:cs="Times New Roman"/>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understand</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that</w:t>
      </w:r>
      <w:r w:rsidRPr="00DE2A1E">
        <w:rPr>
          <w:rFonts w:ascii="Bodoni MT" w:hAnsi="Bodoni MT" w:cs="Times New Roman"/>
          <w:spacing w:val="-18"/>
          <w:w w:val="85"/>
          <w:sz w:val="24"/>
          <w:szCs w:val="24"/>
        </w:rPr>
        <w:t xml:space="preserve"> rental</w:t>
      </w:r>
      <w:r w:rsidRPr="00DE2A1E">
        <w:rPr>
          <w:rFonts w:ascii="Bodoni MT" w:hAnsi="Bodoni MT" w:cs="Times New Roman"/>
          <w:spacing w:val="-16"/>
          <w:w w:val="85"/>
          <w:sz w:val="24"/>
          <w:szCs w:val="24"/>
        </w:rPr>
        <w:t xml:space="preserve"> does not include fitness center, pool or spa, or adjoining tennis courts</w:t>
      </w:r>
      <w:r w:rsidRPr="00DE2A1E">
        <w:rPr>
          <w:rFonts w:ascii="Bodoni MT" w:hAnsi="Bodoni MT" w:cs="Times New Roman"/>
          <w:w w:val="80"/>
          <w:sz w:val="24"/>
          <w:szCs w:val="24"/>
        </w:rPr>
        <w:t>.</w:t>
      </w:r>
      <w:r w:rsidRPr="00DE2A1E">
        <w:rPr>
          <w:rFonts w:ascii="Bodoni MT" w:hAnsi="Bodoni MT" w:cs="Times New Roman"/>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have</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received</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a</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copy</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of</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the</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Rental</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Guidelines</w:t>
      </w:r>
      <w:r w:rsidRPr="00DE2A1E">
        <w:rPr>
          <w:rFonts w:ascii="Bodoni MT" w:hAnsi="Bodoni MT" w:cs="Times New Roman"/>
          <w:spacing w:val="-15"/>
          <w:w w:val="85"/>
          <w:sz w:val="24"/>
          <w:szCs w:val="24"/>
        </w:rPr>
        <w:t xml:space="preserve"> </w:t>
      </w:r>
      <w:r w:rsidRPr="00DE2A1E">
        <w:rPr>
          <w:rFonts w:ascii="Bodoni MT" w:hAnsi="Bodoni MT" w:cs="Times New Roman"/>
          <w:w w:val="85"/>
          <w:sz w:val="24"/>
          <w:szCs w:val="24"/>
        </w:rPr>
        <w:t>&amp;</w:t>
      </w:r>
      <w:r w:rsidRPr="00DE2A1E">
        <w:rPr>
          <w:rFonts w:ascii="Bodoni MT" w:hAnsi="Bodoni MT" w:cs="Times New Roman"/>
          <w:spacing w:val="-18"/>
          <w:w w:val="85"/>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understand</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that</w:t>
      </w:r>
      <w:r w:rsidRPr="00DE2A1E">
        <w:rPr>
          <w:rFonts w:ascii="Bodoni MT" w:hAnsi="Bodoni MT" w:cs="Times New Roman"/>
          <w:spacing w:val="-15"/>
          <w:w w:val="85"/>
          <w:sz w:val="24"/>
          <w:szCs w:val="24"/>
        </w:rPr>
        <w:t xml:space="preserve"> </w:t>
      </w:r>
      <w:r w:rsidRPr="00DE2A1E">
        <w:rPr>
          <w:rFonts w:ascii="Bodoni MT" w:hAnsi="Bodoni MT" w:cs="Times New Roman"/>
          <w:w w:val="85"/>
          <w:sz w:val="24"/>
          <w:szCs w:val="24"/>
        </w:rPr>
        <w:t>if</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do</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not</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follow</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the</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stipulated</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regulations,</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or</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if</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I</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provide</w:t>
      </w:r>
      <w:r w:rsidRPr="00DE2A1E">
        <w:rPr>
          <w:rFonts w:ascii="Bodoni MT" w:hAnsi="Bodoni MT" w:cs="Times New Roman"/>
          <w:spacing w:val="-15"/>
          <w:w w:val="85"/>
          <w:sz w:val="24"/>
          <w:szCs w:val="24"/>
        </w:rPr>
        <w:t xml:space="preserve"> </w:t>
      </w:r>
      <w:r w:rsidRPr="00DE2A1E">
        <w:rPr>
          <w:rFonts w:ascii="Bodoni MT" w:hAnsi="Bodoni MT" w:cs="Times New Roman"/>
          <w:w w:val="85"/>
          <w:sz w:val="24"/>
          <w:szCs w:val="24"/>
        </w:rPr>
        <w:t>incorrect</w:t>
      </w:r>
      <w:r w:rsidRPr="00DE2A1E">
        <w:rPr>
          <w:rFonts w:ascii="Bodoni MT" w:hAnsi="Bodoni MT" w:cs="Times New Roman"/>
          <w:spacing w:val="-17"/>
          <w:w w:val="85"/>
          <w:sz w:val="24"/>
          <w:szCs w:val="24"/>
        </w:rPr>
        <w:t xml:space="preserve"> </w:t>
      </w:r>
      <w:r w:rsidRPr="00DE2A1E">
        <w:rPr>
          <w:rFonts w:ascii="Bodoni MT" w:hAnsi="Bodoni MT" w:cs="Times New Roman"/>
          <w:w w:val="85"/>
          <w:sz w:val="24"/>
          <w:szCs w:val="24"/>
        </w:rPr>
        <w:t>information</w:t>
      </w:r>
      <w:r w:rsidRPr="00DE2A1E">
        <w:rPr>
          <w:rFonts w:ascii="Bodoni MT" w:hAnsi="Bodoni MT" w:cs="Times New Roman"/>
          <w:w w:val="81"/>
          <w:sz w:val="24"/>
          <w:szCs w:val="24"/>
        </w:rPr>
        <w:t xml:space="preserve"> </w:t>
      </w:r>
      <w:r w:rsidRPr="00DE2A1E">
        <w:rPr>
          <w:rFonts w:ascii="Bodoni MT" w:hAnsi="Bodoni MT" w:cs="Times New Roman"/>
          <w:w w:val="85"/>
          <w:sz w:val="24"/>
          <w:szCs w:val="24"/>
        </w:rPr>
        <w:t>on</w:t>
      </w:r>
      <w:r w:rsidRPr="00DE2A1E">
        <w:rPr>
          <w:rFonts w:ascii="Bodoni MT" w:hAnsi="Bodoni MT" w:cs="Times New Roman"/>
          <w:spacing w:val="-22"/>
          <w:w w:val="85"/>
          <w:sz w:val="24"/>
          <w:szCs w:val="24"/>
        </w:rPr>
        <w:t xml:space="preserve"> </w:t>
      </w:r>
      <w:r w:rsidRPr="00DE2A1E">
        <w:rPr>
          <w:rFonts w:ascii="Bodoni MT" w:hAnsi="Bodoni MT" w:cs="Times New Roman"/>
          <w:w w:val="85"/>
          <w:sz w:val="24"/>
          <w:szCs w:val="24"/>
        </w:rPr>
        <w:t>my</w:t>
      </w:r>
      <w:r w:rsidRPr="00DE2A1E">
        <w:rPr>
          <w:rFonts w:ascii="Bodoni MT" w:hAnsi="Bodoni MT" w:cs="Times New Roman"/>
          <w:spacing w:val="-23"/>
          <w:w w:val="85"/>
          <w:sz w:val="24"/>
          <w:szCs w:val="24"/>
        </w:rPr>
        <w:t xml:space="preserve"> </w:t>
      </w:r>
      <w:r w:rsidRPr="00DE2A1E">
        <w:rPr>
          <w:rFonts w:ascii="Bodoni MT" w:hAnsi="Bodoni MT" w:cs="Times New Roman"/>
          <w:w w:val="85"/>
          <w:sz w:val="24"/>
          <w:szCs w:val="24"/>
        </w:rPr>
        <w:t>application,</w:t>
      </w:r>
      <w:r w:rsidRPr="00DE2A1E">
        <w:rPr>
          <w:rFonts w:ascii="Bodoni MT" w:hAnsi="Bodoni MT" w:cs="Times New Roman"/>
          <w:spacing w:val="-22"/>
          <w:w w:val="85"/>
          <w:sz w:val="24"/>
          <w:szCs w:val="24"/>
        </w:rPr>
        <w:t xml:space="preserve"> </w:t>
      </w:r>
      <w:r w:rsidRPr="00DE2A1E">
        <w:rPr>
          <w:rFonts w:ascii="Bodoni MT" w:hAnsi="Bodoni MT" w:cs="Times New Roman"/>
          <w:w w:val="85"/>
          <w:sz w:val="24"/>
          <w:szCs w:val="24"/>
        </w:rPr>
        <w:t>Nepenthe</w:t>
      </w:r>
      <w:r w:rsidRPr="00DE2A1E">
        <w:rPr>
          <w:rFonts w:ascii="Bodoni MT" w:hAnsi="Bodoni MT" w:cs="Times New Roman"/>
          <w:spacing w:val="-21"/>
          <w:w w:val="85"/>
          <w:sz w:val="24"/>
          <w:szCs w:val="24"/>
        </w:rPr>
        <w:t xml:space="preserve"> </w:t>
      </w:r>
      <w:r w:rsidRPr="00DE2A1E">
        <w:rPr>
          <w:rFonts w:ascii="Bodoni MT" w:hAnsi="Bodoni MT" w:cs="Times New Roman"/>
          <w:w w:val="85"/>
          <w:sz w:val="24"/>
          <w:szCs w:val="24"/>
        </w:rPr>
        <w:t>Association</w:t>
      </w:r>
      <w:r w:rsidRPr="00DE2A1E">
        <w:rPr>
          <w:rFonts w:ascii="Bodoni MT" w:hAnsi="Bodoni MT" w:cs="Times New Roman"/>
          <w:spacing w:val="-21"/>
          <w:w w:val="85"/>
          <w:sz w:val="24"/>
          <w:szCs w:val="24"/>
        </w:rPr>
        <w:t xml:space="preserve"> </w:t>
      </w:r>
      <w:r w:rsidRPr="00DE2A1E">
        <w:rPr>
          <w:rFonts w:ascii="Bodoni MT" w:hAnsi="Bodoni MT" w:cs="Times New Roman"/>
          <w:w w:val="85"/>
          <w:sz w:val="24"/>
          <w:szCs w:val="24"/>
        </w:rPr>
        <w:t>reserves</w:t>
      </w:r>
      <w:r w:rsidRPr="00DE2A1E">
        <w:rPr>
          <w:rFonts w:ascii="Bodoni MT" w:hAnsi="Bodoni MT" w:cs="Times New Roman"/>
          <w:spacing w:val="-23"/>
          <w:w w:val="85"/>
          <w:sz w:val="24"/>
          <w:szCs w:val="24"/>
        </w:rPr>
        <w:t xml:space="preserve"> </w:t>
      </w:r>
      <w:r w:rsidRPr="00DE2A1E">
        <w:rPr>
          <w:rFonts w:ascii="Bodoni MT" w:hAnsi="Bodoni MT" w:cs="Times New Roman"/>
          <w:w w:val="85"/>
          <w:sz w:val="24"/>
          <w:szCs w:val="24"/>
        </w:rPr>
        <w:t>the</w:t>
      </w:r>
      <w:r w:rsidRPr="00DE2A1E">
        <w:rPr>
          <w:rFonts w:ascii="Bodoni MT" w:hAnsi="Bodoni MT" w:cs="Times New Roman"/>
          <w:spacing w:val="-23"/>
          <w:w w:val="85"/>
          <w:sz w:val="24"/>
          <w:szCs w:val="24"/>
        </w:rPr>
        <w:t xml:space="preserve"> </w:t>
      </w:r>
      <w:r w:rsidRPr="00DE2A1E">
        <w:rPr>
          <w:rFonts w:ascii="Bodoni MT" w:hAnsi="Bodoni MT" w:cs="Times New Roman"/>
          <w:w w:val="85"/>
          <w:sz w:val="24"/>
          <w:szCs w:val="24"/>
        </w:rPr>
        <w:t>right</w:t>
      </w:r>
      <w:r w:rsidRPr="00DE2A1E">
        <w:rPr>
          <w:rFonts w:ascii="Bodoni MT" w:hAnsi="Bodoni MT" w:cs="Times New Roman"/>
          <w:spacing w:val="-22"/>
          <w:w w:val="85"/>
          <w:sz w:val="24"/>
          <w:szCs w:val="24"/>
        </w:rPr>
        <w:t xml:space="preserve"> </w:t>
      </w:r>
      <w:r w:rsidRPr="00DE2A1E">
        <w:rPr>
          <w:rFonts w:ascii="Bodoni MT" w:hAnsi="Bodoni MT" w:cs="Times New Roman"/>
          <w:w w:val="85"/>
          <w:sz w:val="24"/>
          <w:szCs w:val="24"/>
        </w:rPr>
        <w:t>to</w:t>
      </w:r>
      <w:r w:rsidRPr="00DE2A1E">
        <w:rPr>
          <w:rFonts w:ascii="Bodoni MT" w:hAnsi="Bodoni MT" w:cs="Times New Roman"/>
          <w:spacing w:val="-22"/>
          <w:w w:val="85"/>
          <w:sz w:val="24"/>
          <w:szCs w:val="24"/>
        </w:rPr>
        <w:t xml:space="preserve"> </w:t>
      </w:r>
      <w:r w:rsidRPr="00DE2A1E">
        <w:rPr>
          <w:rFonts w:ascii="Bodoni MT" w:hAnsi="Bodoni MT" w:cs="Times New Roman"/>
          <w:w w:val="85"/>
          <w:sz w:val="24"/>
          <w:szCs w:val="24"/>
        </w:rPr>
        <w:t>cancel</w:t>
      </w:r>
      <w:r w:rsidRPr="00DE2A1E">
        <w:rPr>
          <w:rFonts w:ascii="Bodoni MT" w:hAnsi="Bodoni MT" w:cs="Times New Roman"/>
          <w:spacing w:val="-23"/>
          <w:w w:val="85"/>
          <w:sz w:val="24"/>
          <w:szCs w:val="24"/>
        </w:rPr>
        <w:t xml:space="preserve"> </w:t>
      </w:r>
      <w:r w:rsidRPr="00DE2A1E">
        <w:rPr>
          <w:rFonts w:ascii="Bodoni MT" w:hAnsi="Bodoni MT" w:cs="Times New Roman"/>
          <w:w w:val="85"/>
          <w:sz w:val="24"/>
          <w:szCs w:val="24"/>
        </w:rPr>
        <w:t>my</w:t>
      </w:r>
      <w:r w:rsidRPr="00DE2A1E">
        <w:rPr>
          <w:rFonts w:ascii="Bodoni MT" w:hAnsi="Bodoni MT" w:cs="Times New Roman"/>
          <w:spacing w:val="-23"/>
          <w:w w:val="85"/>
          <w:sz w:val="24"/>
          <w:szCs w:val="24"/>
        </w:rPr>
        <w:t xml:space="preserve"> </w:t>
      </w:r>
      <w:r w:rsidRPr="00DE2A1E">
        <w:rPr>
          <w:rFonts w:ascii="Bodoni MT" w:hAnsi="Bodoni MT" w:cs="Times New Roman"/>
          <w:w w:val="85"/>
          <w:sz w:val="24"/>
          <w:szCs w:val="24"/>
        </w:rPr>
        <w:t>function.</w:t>
      </w:r>
    </w:p>
    <w:p w:rsidR="00991F6A" w:rsidRPr="00C00B6A" w:rsidRDefault="00DE2A1E" w:rsidP="00DE2A1E">
      <w:pPr>
        <w:spacing w:before="3" w:line="252" w:lineRule="exact"/>
        <w:rPr>
          <w:rFonts w:ascii="Arial" w:hAnsi="Arial" w:cs="Arial"/>
          <w:b/>
          <w:w w:val="85"/>
        </w:rPr>
      </w:pPr>
      <w:r w:rsidRPr="00C00B6A">
        <w:rPr>
          <w:rFonts w:ascii="Arial" w:hAnsi="Arial" w:cs="Arial"/>
          <w:b/>
          <w:w w:val="85"/>
        </w:rPr>
        <w:t>This</w:t>
      </w:r>
      <w:r w:rsidRPr="00C00B6A">
        <w:rPr>
          <w:rFonts w:ascii="Arial" w:hAnsi="Arial" w:cs="Arial"/>
          <w:b/>
          <w:spacing w:val="-17"/>
          <w:w w:val="85"/>
        </w:rPr>
        <w:t xml:space="preserve"> </w:t>
      </w:r>
      <w:r w:rsidRPr="00C00B6A">
        <w:rPr>
          <w:rFonts w:ascii="Arial" w:hAnsi="Arial" w:cs="Arial"/>
          <w:b/>
          <w:w w:val="85"/>
        </w:rPr>
        <w:t>rental</w:t>
      </w:r>
      <w:r w:rsidRPr="00C00B6A">
        <w:rPr>
          <w:rFonts w:ascii="Arial" w:hAnsi="Arial" w:cs="Arial"/>
          <w:b/>
          <w:spacing w:val="-17"/>
          <w:w w:val="85"/>
        </w:rPr>
        <w:t xml:space="preserve"> </w:t>
      </w:r>
      <w:r w:rsidRPr="00C00B6A">
        <w:rPr>
          <w:rFonts w:ascii="Arial" w:hAnsi="Arial" w:cs="Arial"/>
          <w:b/>
          <w:w w:val="85"/>
        </w:rPr>
        <w:t>is</w:t>
      </w:r>
      <w:r w:rsidRPr="00C00B6A">
        <w:rPr>
          <w:rFonts w:ascii="Arial" w:hAnsi="Arial" w:cs="Arial"/>
          <w:b/>
          <w:spacing w:val="-19"/>
          <w:w w:val="85"/>
        </w:rPr>
        <w:t xml:space="preserve"> </w:t>
      </w:r>
      <w:r w:rsidRPr="00C00B6A">
        <w:rPr>
          <w:rFonts w:ascii="Arial" w:hAnsi="Arial" w:cs="Arial"/>
          <w:b/>
          <w:w w:val="85"/>
        </w:rPr>
        <w:t>subject</w:t>
      </w:r>
      <w:r w:rsidRPr="00C00B6A">
        <w:rPr>
          <w:rFonts w:ascii="Arial" w:hAnsi="Arial" w:cs="Arial"/>
          <w:b/>
          <w:spacing w:val="-17"/>
          <w:w w:val="85"/>
        </w:rPr>
        <w:t xml:space="preserve"> </w:t>
      </w:r>
      <w:r w:rsidRPr="00C00B6A">
        <w:rPr>
          <w:rFonts w:ascii="Arial" w:hAnsi="Arial" w:cs="Arial"/>
          <w:b/>
          <w:w w:val="85"/>
        </w:rPr>
        <w:t>to</w:t>
      </w:r>
      <w:r w:rsidRPr="00C00B6A">
        <w:rPr>
          <w:rFonts w:ascii="Arial" w:hAnsi="Arial" w:cs="Arial"/>
          <w:b/>
          <w:spacing w:val="-19"/>
          <w:w w:val="85"/>
        </w:rPr>
        <w:t xml:space="preserve"> </w:t>
      </w:r>
      <w:r w:rsidRPr="00C00B6A">
        <w:rPr>
          <w:rFonts w:ascii="Arial" w:hAnsi="Arial" w:cs="Arial"/>
          <w:b/>
          <w:w w:val="85"/>
        </w:rPr>
        <w:t>a</w:t>
      </w:r>
      <w:r w:rsidRPr="00C00B6A">
        <w:rPr>
          <w:rFonts w:ascii="Arial" w:hAnsi="Arial" w:cs="Arial"/>
          <w:b/>
          <w:spacing w:val="-17"/>
          <w:w w:val="85"/>
        </w:rPr>
        <w:t xml:space="preserve"> </w:t>
      </w:r>
      <w:r w:rsidRPr="00C00B6A">
        <w:rPr>
          <w:rFonts w:ascii="Arial" w:hAnsi="Arial" w:cs="Arial"/>
          <w:b/>
          <w:w w:val="85"/>
        </w:rPr>
        <w:t>$50.00</w:t>
      </w:r>
      <w:r w:rsidRPr="00C00B6A">
        <w:rPr>
          <w:rFonts w:ascii="Arial" w:hAnsi="Arial" w:cs="Arial"/>
          <w:b/>
          <w:spacing w:val="-17"/>
          <w:w w:val="85"/>
        </w:rPr>
        <w:t xml:space="preserve"> </w:t>
      </w:r>
      <w:r w:rsidRPr="00C00B6A">
        <w:rPr>
          <w:rFonts w:ascii="Arial" w:hAnsi="Arial" w:cs="Arial"/>
          <w:b/>
          <w:w w:val="85"/>
        </w:rPr>
        <w:t>cancellation</w:t>
      </w:r>
      <w:r w:rsidRPr="00C00B6A">
        <w:rPr>
          <w:rFonts w:ascii="Arial" w:hAnsi="Arial" w:cs="Arial"/>
          <w:b/>
          <w:spacing w:val="-17"/>
          <w:w w:val="85"/>
        </w:rPr>
        <w:t xml:space="preserve"> </w:t>
      </w:r>
      <w:r w:rsidRPr="00C00B6A">
        <w:rPr>
          <w:rFonts w:ascii="Arial" w:hAnsi="Arial" w:cs="Arial"/>
          <w:b/>
          <w:spacing w:val="-2"/>
          <w:w w:val="85"/>
        </w:rPr>
        <w:t>fee</w:t>
      </w:r>
      <w:r w:rsidRPr="00C00B6A">
        <w:rPr>
          <w:rFonts w:ascii="Arial" w:hAnsi="Arial" w:cs="Arial"/>
          <w:b/>
          <w:spacing w:val="-17"/>
          <w:w w:val="85"/>
        </w:rPr>
        <w:t xml:space="preserve"> </w:t>
      </w:r>
      <w:r w:rsidRPr="00C00B6A">
        <w:rPr>
          <w:rFonts w:ascii="Arial" w:hAnsi="Arial" w:cs="Arial"/>
          <w:b/>
          <w:w w:val="85"/>
        </w:rPr>
        <w:t>if</w:t>
      </w:r>
      <w:r w:rsidRPr="00C00B6A">
        <w:rPr>
          <w:rFonts w:ascii="Arial" w:hAnsi="Arial" w:cs="Arial"/>
          <w:b/>
          <w:spacing w:val="-17"/>
          <w:w w:val="85"/>
        </w:rPr>
        <w:t xml:space="preserve"> </w:t>
      </w:r>
      <w:r w:rsidRPr="00C00B6A">
        <w:rPr>
          <w:rFonts w:ascii="Arial" w:hAnsi="Arial" w:cs="Arial"/>
          <w:b/>
          <w:w w:val="85"/>
        </w:rPr>
        <w:t>the</w:t>
      </w:r>
      <w:r w:rsidRPr="00C00B6A">
        <w:rPr>
          <w:rFonts w:ascii="Arial" w:hAnsi="Arial" w:cs="Arial"/>
          <w:b/>
          <w:spacing w:val="-17"/>
          <w:w w:val="85"/>
        </w:rPr>
        <w:t xml:space="preserve"> </w:t>
      </w:r>
      <w:r w:rsidRPr="00C00B6A">
        <w:rPr>
          <w:rFonts w:ascii="Arial" w:hAnsi="Arial" w:cs="Arial"/>
          <w:b/>
          <w:w w:val="85"/>
        </w:rPr>
        <w:t>rental</w:t>
      </w:r>
      <w:r w:rsidRPr="00C00B6A">
        <w:rPr>
          <w:rFonts w:ascii="Arial" w:hAnsi="Arial" w:cs="Arial"/>
          <w:b/>
          <w:spacing w:val="-17"/>
          <w:w w:val="85"/>
        </w:rPr>
        <w:t xml:space="preserve"> </w:t>
      </w:r>
      <w:r w:rsidRPr="00C00B6A">
        <w:rPr>
          <w:rFonts w:ascii="Arial" w:hAnsi="Arial" w:cs="Arial"/>
          <w:b/>
          <w:w w:val="85"/>
        </w:rPr>
        <w:t>is</w:t>
      </w:r>
      <w:r w:rsidRPr="00C00B6A">
        <w:rPr>
          <w:rFonts w:ascii="Arial" w:hAnsi="Arial" w:cs="Arial"/>
          <w:b/>
          <w:spacing w:val="-17"/>
          <w:w w:val="85"/>
        </w:rPr>
        <w:t xml:space="preserve"> </w:t>
      </w:r>
      <w:r w:rsidRPr="00C00B6A">
        <w:rPr>
          <w:rFonts w:ascii="Arial" w:hAnsi="Arial" w:cs="Arial"/>
          <w:b/>
          <w:w w:val="85"/>
        </w:rPr>
        <w:t>canceled</w:t>
      </w:r>
      <w:r w:rsidRPr="00C00B6A">
        <w:rPr>
          <w:rFonts w:ascii="Arial" w:hAnsi="Arial" w:cs="Arial"/>
          <w:b/>
          <w:spacing w:val="-19"/>
          <w:w w:val="85"/>
        </w:rPr>
        <w:t xml:space="preserve"> </w:t>
      </w:r>
      <w:r w:rsidRPr="00C00B6A">
        <w:rPr>
          <w:rFonts w:ascii="Arial" w:hAnsi="Arial" w:cs="Arial"/>
          <w:b/>
          <w:w w:val="85"/>
        </w:rPr>
        <w:t>within</w:t>
      </w:r>
      <w:r w:rsidRPr="00C00B6A">
        <w:rPr>
          <w:rFonts w:ascii="Arial" w:hAnsi="Arial" w:cs="Arial"/>
          <w:b/>
          <w:spacing w:val="-17"/>
          <w:w w:val="85"/>
        </w:rPr>
        <w:t xml:space="preserve"> </w:t>
      </w:r>
      <w:r w:rsidRPr="00C00B6A">
        <w:rPr>
          <w:rFonts w:ascii="Arial" w:hAnsi="Arial" w:cs="Arial"/>
          <w:b/>
          <w:w w:val="85"/>
        </w:rPr>
        <w:t>(1)</w:t>
      </w:r>
      <w:r w:rsidRPr="00C00B6A">
        <w:rPr>
          <w:rFonts w:ascii="Arial" w:hAnsi="Arial" w:cs="Arial"/>
          <w:b/>
          <w:spacing w:val="-19"/>
          <w:w w:val="85"/>
        </w:rPr>
        <w:t xml:space="preserve"> </w:t>
      </w:r>
      <w:r w:rsidRPr="00C00B6A">
        <w:rPr>
          <w:rFonts w:ascii="Arial" w:hAnsi="Arial" w:cs="Arial"/>
          <w:b/>
          <w:w w:val="85"/>
        </w:rPr>
        <w:t>one</w:t>
      </w:r>
      <w:r w:rsidRPr="00C00B6A">
        <w:rPr>
          <w:rFonts w:ascii="Arial" w:hAnsi="Arial" w:cs="Arial"/>
          <w:b/>
          <w:spacing w:val="-17"/>
          <w:w w:val="85"/>
        </w:rPr>
        <w:t xml:space="preserve"> </w:t>
      </w:r>
      <w:r w:rsidRPr="00C00B6A">
        <w:rPr>
          <w:rFonts w:ascii="Arial" w:hAnsi="Arial" w:cs="Arial"/>
          <w:b/>
          <w:w w:val="85"/>
        </w:rPr>
        <w:t>week</w:t>
      </w:r>
      <w:r w:rsidRPr="00C00B6A">
        <w:rPr>
          <w:rFonts w:ascii="Arial" w:hAnsi="Arial" w:cs="Arial"/>
          <w:b/>
          <w:spacing w:val="-18"/>
          <w:w w:val="85"/>
        </w:rPr>
        <w:t xml:space="preserve"> </w:t>
      </w:r>
      <w:r w:rsidRPr="00C00B6A">
        <w:rPr>
          <w:rFonts w:ascii="Arial" w:hAnsi="Arial" w:cs="Arial"/>
          <w:b/>
          <w:w w:val="85"/>
        </w:rPr>
        <w:t>of</w:t>
      </w:r>
      <w:r w:rsidRPr="00C00B6A">
        <w:rPr>
          <w:rFonts w:ascii="Arial" w:hAnsi="Arial" w:cs="Arial"/>
          <w:b/>
          <w:spacing w:val="-17"/>
          <w:w w:val="85"/>
        </w:rPr>
        <w:t xml:space="preserve"> </w:t>
      </w:r>
      <w:r w:rsidRPr="00C00B6A">
        <w:rPr>
          <w:rFonts w:ascii="Arial" w:hAnsi="Arial" w:cs="Arial"/>
          <w:b/>
          <w:w w:val="85"/>
        </w:rPr>
        <w:t>the</w:t>
      </w:r>
      <w:r w:rsidRPr="00C00B6A">
        <w:rPr>
          <w:rFonts w:ascii="Arial" w:hAnsi="Arial" w:cs="Arial"/>
          <w:b/>
          <w:spacing w:val="-17"/>
          <w:w w:val="85"/>
        </w:rPr>
        <w:t xml:space="preserve"> </w:t>
      </w:r>
      <w:r w:rsidRPr="00C00B6A">
        <w:rPr>
          <w:rFonts w:ascii="Arial" w:hAnsi="Arial" w:cs="Arial"/>
          <w:b/>
          <w:w w:val="85"/>
        </w:rPr>
        <w:t>rental</w:t>
      </w:r>
      <w:r w:rsidRPr="00C00B6A">
        <w:rPr>
          <w:rFonts w:ascii="Arial" w:hAnsi="Arial" w:cs="Arial"/>
          <w:b/>
          <w:spacing w:val="-17"/>
          <w:w w:val="85"/>
        </w:rPr>
        <w:t xml:space="preserve"> </w:t>
      </w:r>
      <w:r w:rsidRPr="00C00B6A">
        <w:rPr>
          <w:rFonts w:ascii="Arial" w:hAnsi="Arial" w:cs="Arial"/>
          <w:b/>
          <w:w w:val="85"/>
        </w:rPr>
        <w:t>date</w:t>
      </w:r>
      <w:r w:rsidRPr="00C00B6A">
        <w:rPr>
          <w:rFonts w:ascii="Arial" w:hAnsi="Arial" w:cs="Arial"/>
          <w:b/>
          <w:spacing w:val="-17"/>
          <w:w w:val="85"/>
        </w:rPr>
        <w:t xml:space="preserve"> </w:t>
      </w:r>
      <w:r w:rsidRPr="00C00B6A">
        <w:rPr>
          <w:rFonts w:ascii="Arial" w:hAnsi="Arial" w:cs="Arial"/>
          <w:b/>
          <w:w w:val="85"/>
        </w:rPr>
        <w:t>or</w:t>
      </w:r>
      <w:r w:rsidRPr="00C00B6A">
        <w:rPr>
          <w:rFonts w:ascii="Arial" w:hAnsi="Arial" w:cs="Arial"/>
        </w:rPr>
        <w:t xml:space="preserve"> </w:t>
      </w:r>
      <w:r w:rsidRPr="00C00B6A">
        <w:rPr>
          <w:rFonts w:ascii="Arial" w:hAnsi="Arial" w:cs="Arial"/>
          <w:b/>
          <w:w w:val="85"/>
        </w:rPr>
        <w:t>(3)</w:t>
      </w:r>
      <w:r w:rsidRPr="00C00B6A">
        <w:rPr>
          <w:rFonts w:ascii="Arial" w:hAnsi="Arial" w:cs="Arial"/>
          <w:b/>
          <w:spacing w:val="-25"/>
          <w:w w:val="85"/>
        </w:rPr>
        <w:t xml:space="preserve"> </w:t>
      </w:r>
      <w:r w:rsidRPr="00C00B6A">
        <w:rPr>
          <w:rFonts w:ascii="Arial" w:hAnsi="Arial" w:cs="Arial"/>
          <w:b/>
          <w:w w:val="85"/>
        </w:rPr>
        <w:t>weeks</w:t>
      </w:r>
      <w:r w:rsidRPr="00C00B6A">
        <w:rPr>
          <w:rFonts w:ascii="Arial" w:hAnsi="Arial" w:cs="Arial"/>
          <w:b/>
          <w:spacing w:val="-24"/>
          <w:w w:val="85"/>
        </w:rPr>
        <w:t xml:space="preserve"> </w:t>
      </w:r>
      <w:r w:rsidRPr="00C00B6A">
        <w:rPr>
          <w:rFonts w:ascii="Arial" w:hAnsi="Arial" w:cs="Arial"/>
          <w:b/>
          <w:w w:val="85"/>
        </w:rPr>
        <w:t>for</w:t>
      </w:r>
      <w:r w:rsidRPr="00C00B6A">
        <w:rPr>
          <w:rFonts w:ascii="Arial" w:hAnsi="Arial" w:cs="Arial"/>
          <w:b/>
          <w:spacing w:val="-25"/>
          <w:w w:val="85"/>
        </w:rPr>
        <w:t xml:space="preserve"> </w:t>
      </w:r>
      <w:r w:rsidRPr="00C00B6A">
        <w:rPr>
          <w:rFonts w:ascii="Arial" w:hAnsi="Arial" w:cs="Arial"/>
          <w:b/>
          <w:w w:val="85"/>
        </w:rPr>
        <w:t>Holiday</w:t>
      </w:r>
      <w:r w:rsidRPr="00C00B6A">
        <w:rPr>
          <w:rFonts w:ascii="Arial" w:hAnsi="Arial" w:cs="Arial"/>
          <w:b/>
          <w:spacing w:val="-24"/>
          <w:w w:val="85"/>
        </w:rPr>
        <w:t xml:space="preserve"> </w:t>
      </w:r>
      <w:r w:rsidRPr="00C00B6A">
        <w:rPr>
          <w:rFonts w:ascii="Arial" w:hAnsi="Arial" w:cs="Arial"/>
          <w:b/>
          <w:w w:val="85"/>
        </w:rPr>
        <w:t>parties.</w:t>
      </w:r>
    </w:p>
    <w:p w:rsidR="00DE2A1E" w:rsidRPr="00DE2A1E" w:rsidRDefault="00DE2A1E" w:rsidP="00C00B6A">
      <w:pPr>
        <w:spacing w:before="3" w:after="0" w:line="252" w:lineRule="exact"/>
        <w:rPr>
          <w:rFonts w:ascii="Arial" w:hAnsi="Arial" w:cs="Arial"/>
          <w:b/>
          <w:sz w:val="18"/>
          <w:szCs w:val="18"/>
        </w:rPr>
      </w:pPr>
      <w:r w:rsidRPr="00DE2A1E">
        <w:rPr>
          <w:rFonts w:ascii="Arial" w:hAnsi="Arial" w:cs="Arial"/>
          <w:b/>
          <w:sz w:val="18"/>
          <w:szCs w:val="18"/>
        </w:rPr>
        <w:t>Member</w:t>
      </w:r>
      <w:r w:rsidR="000247FB">
        <w:rPr>
          <w:rFonts w:ascii="Arial" w:hAnsi="Arial" w:cs="Arial"/>
          <w:b/>
          <w:sz w:val="18"/>
          <w:szCs w:val="18"/>
        </w:rPr>
        <w:t xml:space="preserve"> Signature</w:t>
      </w:r>
      <w:r w:rsidR="00122CDE">
        <w:rPr>
          <w:rFonts w:ascii="Arial" w:hAnsi="Arial" w:cs="Arial"/>
          <w:b/>
          <w:sz w:val="18"/>
          <w:szCs w:val="18"/>
        </w:rPr>
        <w:t>: _</w:t>
      </w:r>
      <w:r w:rsidR="000247FB">
        <w:rPr>
          <w:rFonts w:ascii="Arial" w:hAnsi="Arial" w:cs="Arial"/>
          <w:b/>
          <w:sz w:val="18"/>
          <w:szCs w:val="18"/>
        </w:rPr>
        <w:t>_____________________________</w:t>
      </w:r>
      <w:r w:rsidRPr="00DE2A1E">
        <w:rPr>
          <w:rFonts w:ascii="Arial" w:hAnsi="Arial" w:cs="Arial"/>
          <w:b/>
          <w:sz w:val="18"/>
          <w:szCs w:val="18"/>
        </w:rPr>
        <w:t xml:space="preserve">                Date</w:t>
      </w:r>
      <w:r w:rsidR="00122CDE" w:rsidRPr="00DE2A1E">
        <w:rPr>
          <w:rFonts w:ascii="Arial" w:hAnsi="Arial" w:cs="Arial"/>
          <w:b/>
          <w:sz w:val="18"/>
          <w:szCs w:val="18"/>
        </w:rPr>
        <w:t>: _</w:t>
      </w:r>
      <w:r w:rsidRPr="00DE2A1E">
        <w:rPr>
          <w:rFonts w:ascii="Arial" w:hAnsi="Arial" w:cs="Arial"/>
          <w:b/>
          <w:sz w:val="18"/>
          <w:szCs w:val="18"/>
        </w:rPr>
        <w:t>_______________</w:t>
      </w:r>
    </w:p>
    <w:p w:rsidR="00DE2A1E" w:rsidRPr="00DE2A1E" w:rsidRDefault="00DE2A1E" w:rsidP="00C00B6A">
      <w:pPr>
        <w:spacing w:before="3" w:after="0" w:line="252" w:lineRule="exact"/>
        <w:rPr>
          <w:rFonts w:ascii="Arial" w:hAnsi="Arial" w:cs="Arial"/>
          <w:b/>
          <w:sz w:val="18"/>
          <w:szCs w:val="18"/>
        </w:rPr>
      </w:pPr>
    </w:p>
    <w:p w:rsidR="00DE2A1E" w:rsidRPr="00DE2A1E" w:rsidRDefault="00DE2A1E" w:rsidP="00C00B6A">
      <w:pPr>
        <w:spacing w:before="3" w:after="0" w:line="252" w:lineRule="exact"/>
        <w:rPr>
          <w:rFonts w:ascii="Arial" w:hAnsi="Arial" w:cs="Arial"/>
          <w:b/>
          <w:sz w:val="18"/>
          <w:szCs w:val="18"/>
        </w:rPr>
      </w:pPr>
      <w:r w:rsidRPr="00DE2A1E">
        <w:rPr>
          <w:rFonts w:ascii="Arial" w:hAnsi="Arial" w:cs="Arial"/>
          <w:b/>
          <w:sz w:val="18"/>
          <w:szCs w:val="18"/>
        </w:rPr>
        <w:t>Reservation Approved By</w:t>
      </w:r>
      <w:r w:rsidR="00122CDE" w:rsidRPr="00DE2A1E">
        <w:rPr>
          <w:rFonts w:ascii="Arial" w:hAnsi="Arial" w:cs="Arial"/>
          <w:b/>
          <w:sz w:val="18"/>
          <w:szCs w:val="18"/>
        </w:rPr>
        <w:t>: _</w:t>
      </w:r>
      <w:r w:rsidRPr="00DE2A1E">
        <w:rPr>
          <w:rFonts w:ascii="Arial" w:hAnsi="Arial" w:cs="Arial"/>
          <w:b/>
          <w:sz w:val="18"/>
          <w:szCs w:val="18"/>
        </w:rPr>
        <w:t>______________________                  Date</w:t>
      </w:r>
      <w:r w:rsidR="00122CDE" w:rsidRPr="00DE2A1E">
        <w:rPr>
          <w:rFonts w:ascii="Arial" w:hAnsi="Arial" w:cs="Arial"/>
          <w:b/>
          <w:sz w:val="18"/>
          <w:szCs w:val="18"/>
        </w:rPr>
        <w:t>: _</w:t>
      </w:r>
      <w:r w:rsidRPr="00DE2A1E">
        <w:rPr>
          <w:rFonts w:ascii="Arial" w:hAnsi="Arial" w:cs="Arial"/>
          <w:b/>
          <w:sz w:val="18"/>
          <w:szCs w:val="18"/>
        </w:rPr>
        <w:t>_______________</w:t>
      </w:r>
    </w:p>
    <w:p w:rsidR="00DE2A1E" w:rsidRPr="00991F6A" w:rsidRDefault="00DE2A1E" w:rsidP="00991F6A">
      <w:pPr>
        <w:spacing w:after="0" w:line="360" w:lineRule="auto"/>
        <w:jc w:val="center"/>
        <w:rPr>
          <w:i/>
        </w:rPr>
      </w:pPr>
      <w:r w:rsidRPr="00DE2A1E">
        <w:rPr>
          <w:i/>
        </w:rPr>
        <w:t>The reservation is not confirmed without signature from Nepenthe Staff</w:t>
      </w:r>
    </w:p>
    <w:p w:rsidR="00DE2A1E" w:rsidRDefault="00DE2A1E" w:rsidP="005A4322">
      <w:pPr>
        <w:spacing w:after="0" w:line="240" w:lineRule="auto"/>
        <w:contextualSpacing/>
        <w:jc w:val="center"/>
        <w:rPr>
          <w:b/>
        </w:rPr>
      </w:pPr>
      <w:r w:rsidRPr="00DE2A1E">
        <w:rPr>
          <w:b/>
        </w:rPr>
        <w:t>OFFICE USE ONLY</w:t>
      </w:r>
    </w:p>
    <w:tbl>
      <w:tblPr>
        <w:tblW w:w="10009" w:type="dxa"/>
        <w:tblInd w:w="-526" w:type="dxa"/>
        <w:tblLayout w:type="fixed"/>
        <w:tblCellMar>
          <w:left w:w="0" w:type="dxa"/>
          <w:right w:w="0" w:type="dxa"/>
        </w:tblCellMar>
        <w:tblLook w:val="01E0" w:firstRow="1" w:lastRow="1" w:firstColumn="1" w:lastColumn="1" w:noHBand="0" w:noVBand="0"/>
      </w:tblPr>
      <w:tblGrid>
        <w:gridCol w:w="2555"/>
        <w:gridCol w:w="1499"/>
        <w:gridCol w:w="1495"/>
        <w:gridCol w:w="1498"/>
        <w:gridCol w:w="1604"/>
        <w:gridCol w:w="1358"/>
      </w:tblGrid>
      <w:tr w:rsidR="00DE2A1E" w:rsidRPr="008B2D01" w:rsidTr="00175E33">
        <w:trPr>
          <w:trHeight w:hRule="exact" w:val="275"/>
        </w:trPr>
        <w:tc>
          <w:tcPr>
            <w:tcW w:w="4054" w:type="dxa"/>
            <w:gridSpan w:val="2"/>
            <w:tcBorders>
              <w:top w:val="nil"/>
              <w:left w:val="nil"/>
              <w:bottom w:val="single" w:sz="4" w:space="0" w:color="000000"/>
              <w:right w:val="single" w:sz="4" w:space="0" w:color="000000"/>
            </w:tcBorders>
          </w:tcPr>
          <w:p w:rsidR="00DE2A1E" w:rsidRDefault="00DE2A1E" w:rsidP="00C2625D">
            <w:pPr>
              <w:pStyle w:val="TableParagraph"/>
              <w:spacing w:before="27"/>
              <w:ind w:left="108"/>
              <w:rPr>
                <w:rFonts w:ascii="Times New Roman" w:hAnsi="Times New Roman"/>
                <w:sz w:val="20"/>
                <w:szCs w:val="20"/>
              </w:rPr>
            </w:pPr>
            <w:r w:rsidRPr="008B2D01">
              <w:rPr>
                <w:rFonts w:ascii="Times New Roman"/>
                <w:b/>
                <w:sz w:val="20"/>
              </w:rPr>
              <w:t>Refundable</w:t>
            </w:r>
            <w:r w:rsidRPr="008B2D01">
              <w:rPr>
                <w:rFonts w:ascii="Times New Roman"/>
                <w:b/>
                <w:spacing w:val="-7"/>
                <w:sz w:val="20"/>
              </w:rPr>
              <w:t xml:space="preserve"> </w:t>
            </w:r>
            <w:r w:rsidRPr="008B2D01">
              <w:rPr>
                <w:rFonts w:ascii="Times New Roman"/>
                <w:b/>
                <w:sz w:val="20"/>
              </w:rPr>
              <w:t>Deposits</w:t>
            </w:r>
          </w:p>
        </w:tc>
        <w:tc>
          <w:tcPr>
            <w:tcW w:w="1495"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spacing w:before="31"/>
              <w:ind w:left="314"/>
              <w:rPr>
                <w:rFonts w:ascii="Times New Roman" w:hAnsi="Times New Roman"/>
                <w:sz w:val="18"/>
                <w:szCs w:val="18"/>
              </w:rPr>
            </w:pPr>
            <w:r>
              <w:rPr>
                <w:rFonts w:ascii="Times New Roman" w:hAnsi="Times New Roman"/>
                <w:sz w:val="18"/>
                <w:szCs w:val="18"/>
              </w:rPr>
              <w:t>Date</w:t>
            </w:r>
            <w:r>
              <w:rPr>
                <w:rFonts w:ascii="Times New Roman" w:hAnsi="Times New Roman"/>
                <w:spacing w:val="-4"/>
                <w:sz w:val="18"/>
                <w:szCs w:val="18"/>
              </w:rPr>
              <w:t xml:space="preserve"> </w:t>
            </w:r>
            <w:r>
              <w:rPr>
                <w:rFonts w:ascii="Times New Roman" w:hAnsi="Times New Roman"/>
                <w:sz w:val="18"/>
                <w:szCs w:val="18"/>
              </w:rPr>
              <w:t>Rec’d</w:t>
            </w:r>
          </w:p>
        </w:tc>
        <w:tc>
          <w:tcPr>
            <w:tcW w:w="1498"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spacing w:before="31"/>
              <w:ind w:left="292"/>
              <w:rPr>
                <w:rFonts w:ascii="Times New Roman" w:hAnsi="Times New Roman"/>
                <w:sz w:val="18"/>
                <w:szCs w:val="18"/>
              </w:rPr>
            </w:pPr>
            <w:r w:rsidRPr="008B2D01">
              <w:rPr>
                <w:rFonts w:ascii="Times New Roman"/>
                <w:sz w:val="18"/>
              </w:rPr>
              <w:t>Emp.</w:t>
            </w:r>
            <w:r w:rsidRPr="008B2D01">
              <w:rPr>
                <w:rFonts w:ascii="Times New Roman"/>
                <w:spacing w:val="-1"/>
                <w:sz w:val="18"/>
              </w:rPr>
              <w:t xml:space="preserve"> </w:t>
            </w:r>
            <w:r w:rsidRPr="008B2D01">
              <w:rPr>
                <w:rFonts w:ascii="Times New Roman"/>
                <w:sz w:val="18"/>
              </w:rPr>
              <w:t>Initial</w:t>
            </w:r>
          </w:p>
        </w:tc>
        <w:tc>
          <w:tcPr>
            <w:tcW w:w="1604"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spacing w:before="31"/>
              <w:ind w:left="328"/>
              <w:rPr>
                <w:rFonts w:ascii="Times New Roman" w:hAnsi="Times New Roman"/>
                <w:sz w:val="18"/>
                <w:szCs w:val="18"/>
              </w:rPr>
            </w:pPr>
            <w:r>
              <w:rPr>
                <w:rFonts w:ascii="Times New Roman" w:hAnsi="Times New Roman"/>
                <w:sz w:val="18"/>
                <w:szCs w:val="18"/>
              </w:rPr>
              <w:t>Date</w:t>
            </w:r>
            <w:r>
              <w:rPr>
                <w:rFonts w:ascii="Times New Roman" w:hAnsi="Times New Roman"/>
                <w:spacing w:val="-2"/>
                <w:sz w:val="18"/>
                <w:szCs w:val="18"/>
              </w:rPr>
              <w:t xml:space="preserve"> </w:t>
            </w:r>
            <w:r w:rsidR="00175E33">
              <w:rPr>
                <w:rFonts w:ascii="Times New Roman" w:hAnsi="Times New Roman"/>
                <w:sz w:val="18"/>
                <w:szCs w:val="18"/>
              </w:rPr>
              <w:t>Returned</w:t>
            </w:r>
          </w:p>
        </w:tc>
        <w:tc>
          <w:tcPr>
            <w:tcW w:w="1358"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spacing w:before="31"/>
              <w:ind w:left="275"/>
              <w:rPr>
                <w:rFonts w:ascii="Times New Roman" w:hAnsi="Times New Roman"/>
                <w:sz w:val="18"/>
                <w:szCs w:val="18"/>
              </w:rPr>
            </w:pPr>
            <w:r w:rsidRPr="008B2D01">
              <w:rPr>
                <w:rFonts w:ascii="Times New Roman"/>
                <w:sz w:val="18"/>
              </w:rPr>
              <w:t>Emp.</w:t>
            </w:r>
            <w:r w:rsidRPr="008B2D01">
              <w:rPr>
                <w:rFonts w:ascii="Times New Roman"/>
                <w:spacing w:val="-1"/>
                <w:sz w:val="18"/>
              </w:rPr>
              <w:t xml:space="preserve"> </w:t>
            </w:r>
            <w:r w:rsidRPr="008B2D01">
              <w:rPr>
                <w:rFonts w:ascii="Times New Roman"/>
                <w:sz w:val="18"/>
              </w:rPr>
              <w:t>Initial</w:t>
            </w:r>
          </w:p>
        </w:tc>
      </w:tr>
      <w:tr w:rsidR="00DE2A1E" w:rsidRPr="008B2D01" w:rsidTr="00175E33">
        <w:trPr>
          <w:trHeight w:hRule="exact" w:val="452"/>
        </w:trPr>
        <w:tc>
          <w:tcPr>
            <w:tcW w:w="2555"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ind w:left="566" w:right="386" w:hanging="180"/>
              <w:rPr>
                <w:rFonts w:ascii="Times New Roman" w:hAnsi="Times New Roman"/>
                <w:sz w:val="20"/>
                <w:szCs w:val="20"/>
              </w:rPr>
            </w:pPr>
            <w:r w:rsidRPr="008B2D01">
              <w:rPr>
                <w:rFonts w:ascii="Times New Roman"/>
                <w:sz w:val="20"/>
              </w:rPr>
              <w:t>Cleaning/ Damage</w:t>
            </w:r>
            <w:r w:rsidRPr="008B2D01">
              <w:rPr>
                <w:rFonts w:ascii="Times New Roman"/>
                <w:spacing w:val="-8"/>
                <w:sz w:val="20"/>
              </w:rPr>
              <w:t xml:space="preserve"> </w:t>
            </w:r>
            <w:r w:rsidRPr="008B2D01">
              <w:rPr>
                <w:rFonts w:ascii="Times New Roman"/>
                <w:sz w:val="20"/>
              </w:rPr>
              <w:t>&amp;</w:t>
            </w:r>
            <w:r w:rsidRPr="008B2D01">
              <w:rPr>
                <w:rFonts w:ascii="Times New Roman"/>
                <w:w w:val="99"/>
                <w:sz w:val="20"/>
              </w:rPr>
              <w:t xml:space="preserve"> </w:t>
            </w:r>
            <w:r w:rsidRPr="008B2D01">
              <w:rPr>
                <w:rFonts w:ascii="Times New Roman"/>
                <w:sz w:val="20"/>
              </w:rPr>
              <w:t>Security</w:t>
            </w:r>
            <w:r w:rsidRPr="008B2D01">
              <w:rPr>
                <w:rFonts w:ascii="Times New Roman"/>
                <w:spacing w:val="-6"/>
                <w:sz w:val="20"/>
              </w:rPr>
              <w:t xml:space="preserve"> </w:t>
            </w:r>
            <w:r w:rsidRPr="008B2D01">
              <w:rPr>
                <w:rFonts w:ascii="Times New Roman"/>
                <w:sz w:val="20"/>
              </w:rPr>
              <w:t>Deposit</w:t>
            </w:r>
          </w:p>
        </w:tc>
        <w:tc>
          <w:tcPr>
            <w:tcW w:w="1499" w:type="dxa"/>
            <w:tcBorders>
              <w:top w:val="single" w:sz="4" w:space="0" w:color="000000"/>
              <w:left w:val="single" w:sz="4" w:space="0" w:color="000000"/>
              <w:bottom w:val="single" w:sz="4" w:space="0" w:color="000000"/>
              <w:right w:val="single" w:sz="4" w:space="0" w:color="000000"/>
            </w:tcBorders>
          </w:tcPr>
          <w:p w:rsidR="00DE2A1E" w:rsidRDefault="00DE2A1E" w:rsidP="00C2625D">
            <w:pPr>
              <w:pStyle w:val="TableParagraph"/>
              <w:spacing w:before="108"/>
              <w:ind w:left="395"/>
              <w:rPr>
                <w:rFonts w:ascii="Times New Roman" w:hAnsi="Times New Roman"/>
                <w:sz w:val="20"/>
                <w:szCs w:val="20"/>
              </w:rPr>
            </w:pPr>
            <w:r w:rsidRPr="008B2D01">
              <w:rPr>
                <w:rFonts w:ascii="Times New Roman"/>
                <w:sz w:val="20"/>
              </w:rPr>
              <w:t>$100.00</w:t>
            </w:r>
          </w:p>
        </w:tc>
        <w:tc>
          <w:tcPr>
            <w:tcW w:w="1495" w:type="dxa"/>
            <w:tcBorders>
              <w:top w:val="single" w:sz="4" w:space="0" w:color="000000"/>
              <w:left w:val="single" w:sz="4" w:space="0" w:color="000000"/>
              <w:bottom w:val="single" w:sz="4" w:space="0" w:color="000000"/>
              <w:right w:val="single" w:sz="4" w:space="0" w:color="000000"/>
            </w:tcBorders>
          </w:tcPr>
          <w:p w:rsidR="00DE2A1E" w:rsidRPr="008B2D01" w:rsidRDefault="00DE2A1E" w:rsidP="00C2625D"/>
        </w:tc>
        <w:tc>
          <w:tcPr>
            <w:tcW w:w="1498" w:type="dxa"/>
            <w:tcBorders>
              <w:top w:val="single" w:sz="4" w:space="0" w:color="000000"/>
              <w:left w:val="single" w:sz="4" w:space="0" w:color="000000"/>
              <w:bottom w:val="single" w:sz="4" w:space="0" w:color="000000"/>
              <w:right w:val="single" w:sz="4" w:space="0" w:color="000000"/>
            </w:tcBorders>
          </w:tcPr>
          <w:p w:rsidR="00DE2A1E" w:rsidRPr="008B2D01" w:rsidRDefault="00DE2A1E" w:rsidP="00C2625D"/>
        </w:tc>
        <w:tc>
          <w:tcPr>
            <w:tcW w:w="1604" w:type="dxa"/>
            <w:tcBorders>
              <w:top w:val="single" w:sz="4" w:space="0" w:color="000000"/>
              <w:left w:val="single" w:sz="4" w:space="0" w:color="000000"/>
              <w:bottom w:val="single" w:sz="4" w:space="0" w:color="000000"/>
              <w:right w:val="single" w:sz="4" w:space="0" w:color="000000"/>
            </w:tcBorders>
          </w:tcPr>
          <w:p w:rsidR="00DE2A1E" w:rsidRPr="008B2D01" w:rsidRDefault="00DE2A1E" w:rsidP="00C2625D"/>
        </w:tc>
        <w:tc>
          <w:tcPr>
            <w:tcW w:w="1358" w:type="dxa"/>
            <w:tcBorders>
              <w:top w:val="single" w:sz="4" w:space="0" w:color="000000"/>
              <w:left w:val="single" w:sz="4" w:space="0" w:color="000000"/>
              <w:bottom w:val="single" w:sz="4" w:space="0" w:color="000000"/>
              <w:right w:val="single" w:sz="4" w:space="0" w:color="000000"/>
            </w:tcBorders>
          </w:tcPr>
          <w:p w:rsidR="00DE2A1E" w:rsidRPr="008B2D01" w:rsidRDefault="00DE2A1E" w:rsidP="00C2625D"/>
        </w:tc>
      </w:tr>
    </w:tbl>
    <w:p w:rsidR="00DE2A1E" w:rsidRDefault="00DE2A1E" w:rsidP="00DE2A1E">
      <w:pPr>
        <w:spacing w:after="0" w:line="360" w:lineRule="auto"/>
        <w:rPr>
          <w:rFonts w:ascii="Times New Roman"/>
          <w:sz w:val="16"/>
        </w:rPr>
      </w:pPr>
      <w:r>
        <w:rPr>
          <w:rFonts w:ascii="Times New Roman"/>
          <w:sz w:val="16"/>
        </w:rPr>
        <w:t xml:space="preserve"> (Deposited</w:t>
      </w:r>
      <w:r>
        <w:rPr>
          <w:rFonts w:ascii="Times New Roman"/>
          <w:spacing w:val="-2"/>
          <w:sz w:val="16"/>
        </w:rPr>
        <w:t xml:space="preserve"> </w:t>
      </w:r>
      <w:r>
        <w:rPr>
          <w:rFonts w:ascii="Times New Roman"/>
          <w:sz w:val="16"/>
        </w:rPr>
        <w:t>are</w:t>
      </w:r>
      <w:r>
        <w:rPr>
          <w:rFonts w:ascii="Times New Roman"/>
          <w:spacing w:val="-4"/>
          <w:sz w:val="16"/>
        </w:rPr>
        <w:t xml:space="preserve"> </w:t>
      </w:r>
      <w:r>
        <w:rPr>
          <w:rFonts w:ascii="Times New Roman"/>
          <w:sz w:val="16"/>
        </w:rPr>
        <w:t>refundable</w:t>
      </w:r>
      <w:r>
        <w:rPr>
          <w:rFonts w:ascii="Times New Roman"/>
          <w:spacing w:val="-4"/>
          <w:sz w:val="16"/>
        </w:rPr>
        <w:t xml:space="preserve"> </w:t>
      </w:r>
      <w:r>
        <w:rPr>
          <w:rFonts w:ascii="Times New Roman"/>
          <w:sz w:val="16"/>
        </w:rPr>
        <w:t>within</w:t>
      </w:r>
      <w:r>
        <w:rPr>
          <w:rFonts w:ascii="Times New Roman"/>
          <w:spacing w:val="-2"/>
          <w:sz w:val="16"/>
        </w:rPr>
        <w:t xml:space="preserve"> </w:t>
      </w:r>
      <w:r>
        <w:rPr>
          <w:rFonts w:ascii="Times New Roman"/>
          <w:sz w:val="16"/>
        </w:rPr>
        <w:t>(</w:t>
      </w:r>
      <w:r w:rsidR="00051588">
        <w:rPr>
          <w:rFonts w:ascii="Times New Roman"/>
          <w:sz w:val="16"/>
        </w:rPr>
        <w:t>2</w:t>
      </w:r>
      <w:r>
        <w:rPr>
          <w:rFonts w:ascii="Times New Roman"/>
          <w:sz w:val="16"/>
        </w:rPr>
        <w:t>)</w:t>
      </w:r>
      <w:r w:rsidR="00051588">
        <w:rPr>
          <w:rFonts w:ascii="Times New Roman"/>
          <w:sz w:val="16"/>
        </w:rPr>
        <w:t xml:space="preserve"> </w:t>
      </w:r>
      <w:r w:rsidR="00051588">
        <w:rPr>
          <w:rFonts w:ascii="Times New Roman"/>
          <w:spacing w:val="-5"/>
          <w:sz w:val="16"/>
        </w:rPr>
        <w:t>two</w:t>
      </w:r>
      <w:r>
        <w:rPr>
          <w:rFonts w:ascii="Times New Roman"/>
          <w:spacing w:val="-2"/>
          <w:sz w:val="16"/>
        </w:rPr>
        <w:t xml:space="preserve"> </w:t>
      </w:r>
      <w:r w:rsidR="00051588">
        <w:rPr>
          <w:rFonts w:ascii="Times New Roman"/>
          <w:sz w:val="16"/>
        </w:rPr>
        <w:t>week</w:t>
      </w:r>
      <w:r>
        <w:rPr>
          <w:rFonts w:ascii="Times New Roman"/>
          <w:sz w:val="16"/>
        </w:rPr>
        <w:t>s</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z w:val="16"/>
        </w:rPr>
        <w:t>the</w:t>
      </w:r>
      <w:r>
        <w:rPr>
          <w:rFonts w:ascii="Times New Roman"/>
          <w:spacing w:val="-4"/>
          <w:sz w:val="16"/>
        </w:rPr>
        <w:t xml:space="preserve"> </w:t>
      </w:r>
      <w:r>
        <w:rPr>
          <w:rFonts w:ascii="Times New Roman"/>
          <w:sz w:val="16"/>
        </w:rPr>
        <w:t>rental</w:t>
      </w:r>
      <w:r>
        <w:rPr>
          <w:rFonts w:ascii="Times New Roman"/>
          <w:spacing w:val="-3"/>
          <w:sz w:val="16"/>
        </w:rPr>
        <w:t xml:space="preserve"> </w:t>
      </w:r>
      <w:r>
        <w:rPr>
          <w:rFonts w:ascii="Times New Roman"/>
          <w:sz w:val="16"/>
        </w:rPr>
        <w:t>if</w:t>
      </w:r>
      <w:r>
        <w:rPr>
          <w:rFonts w:ascii="Times New Roman"/>
          <w:spacing w:val="-5"/>
          <w:sz w:val="16"/>
        </w:rPr>
        <w:t xml:space="preserve"> </w:t>
      </w:r>
      <w:r>
        <w:rPr>
          <w:rFonts w:ascii="Times New Roman"/>
          <w:sz w:val="16"/>
        </w:rPr>
        <w:t>the</w:t>
      </w:r>
      <w:r>
        <w:rPr>
          <w:rFonts w:ascii="Times New Roman"/>
          <w:spacing w:val="-4"/>
          <w:sz w:val="16"/>
        </w:rPr>
        <w:t xml:space="preserve"> </w:t>
      </w:r>
      <w:r>
        <w:rPr>
          <w:rFonts w:ascii="Times New Roman"/>
          <w:sz w:val="16"/>
        </w:rPr>
        <w:t>room</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returned</w:t>
      </w:r>
      <w:r>
        <w:rPr>
          <w:rFonts w:ascii="Times New Roman"/>
          <w:spacing w:val="-3"/>
          <w:sz w:val="16"/>
        </w:rPr>
        <w:t xml:space="preserve"> </w:t>
      </w:r>
      <w:r>
        <w:rPr>
          <w:rFonts w:ascii="Times New Roman"/>
          <w:sz w:val="16"/>
        </w:rPr>
        <w:t>in</w:t>
      </w:r>
      <w:r>
        <w:rPr>
          <w:rFonts w:ascii="Times New Roman"/>
          <w:spacing w:val="-2"/>
          <w:sz w:val="16"/>
        </w:rPr>
        <w:t xml:space="preserve"> </w:t>
      </w:r>
      <w:r>
        <w:rPr>
          <w:rFonts w:ascii="Times New Roman"/>
          <w:sz w:val="16"/>
        </w:rPr>
        <w:t>the</w:t>
      </w:r>
      <w:r>
        <w:rPr>
          <w:rFonts w:ascii="Times New Roman"/>
          <w:spacing w:val="-4"/>
          <w:sz w:val="16"/>
        </w:rPr>
        <w:t xml:space="preserve"> </w:t>
      </w:r>
      <w:r>
        <w:rPr>
          <w:rFonts w:ascii="Times New Roman"/>
          <w:sz w:val="16"/>
        </w:rPr>
        <w:t>condition</w:t>
      </w:r>
      <w:r>
        <w:rPr>
          <w:rFonts w:ascii="Times New Roman"/>
          <w:spacing w:val="-3"/>
          <w:sz w:val="16"/>
        </w:rPr>
        <w:t xml:space="preserve"> </w:t>
      </w:r>
      <w:r>
        <w:rPr>
          <w:rFonts w:ascii="Times New Roman"/>
          <w:sz w:val="16"/>
        </w:rPr>
        <w:t>in</w:t>
      </w:r>
      <w:r>
        <w:rPr>
          <w:rFonts w:ascii="Times New Roman"/>
          <w:spacing w:val="-3"/>
          <w:sz w:val="16"/>
        </w:rPr>
        <w:t xml:space="preserve"> </w:t>
      </w:r>
      <w:r>
        <w:rPr>
          <w:rFonts w:ascii="Times New Roman"/>
          <w:sz w:val="16"/>
        </w:rPr>
        <w:t>which</w:t>
      </w:r>
      <w:r>
        <w:rPr>
          <w:rFonts w:ascii="Times New Roman"/>
          <w:spacing w:val="-3"/>
          <w:sz w:val="16"/>
        </w:rPr>
        <w:t xml:space="preserve"> </w:t>
      </w:r>
      <w:r>
        <w:rPr>
          <w:rFonts w:ascii="Times New Roman"/>
          <w:sz w:val="16"/>
        </w:rPr>
        <w:t>it</w:t>
      </w:r>
      <w:r>
        <w:rPr>
          <w:rFonts w:ascii="Times New Roman"/>
          <w:spacing w:val="-2"/>
          <w:sz w:val="16"/>
        </w:rPr>
        <w:t xml:space="preserve"> </w:t>
      </w:r>
      <w:r>
        <w:rPr>
          <w:rFonts w:ascii="Times New Roman"/>
          <w:sz w:val="16"/>
        </w:rPr>
        <w:t>was</w:t>
      </w:r>
      <w:r>
        <w:rPr>
          <w:rFonts w:ascii="Times New Roman"/>
          <w:spacing w:val="-3"/>
          <w:sz w:val="16"/>
        </w:rPr>
        <w:t xml:space="preserve"> </w:t>
      </w:r>
      <w:r>
        <w:rPr>
          <w:rFonts w:ascii="Times New Roman"/>
          <w:sz w:val="16"/>
        </w:rPr>
        <w:t>rented</w:t>
      </w:r>
      <w:r w:rsidR="00051588">
        <w:rPr>
          <w:rFonts w:ascii="Times New Roman"/>
          <w:sz w:val="16"/>
        </w:rPr>
        <w:t>.)</w:t>
      </w:r>
    </w:p>
    <w:tbl>
      <w:tblPr>
        <w:tblStyle w:val="TableGrid"/>
        <w:tblW w:w="0" w:type="auto"/>
        <w:tblInd w:w="-930" w:type="dxa"/>
        <w:tblLook w:val="04A0" w:firstRow="1" w:lastRow="0" w:firstColumn="1" w:lastColumn="0" w:noHBand="0" w:noVBand="1"/>
      </w:tblPr>
      <w:tblGrid>
        <w:gridCol w:w="1688"/>
        <w:gridCol w:w="1689"/>
        <w:gridCol w:w="387"/>
        <w:gridCol w:w="1690"/>
        <w:gridCol w:w="373"/>
        <w:gridCol w:w="1688"/>
        <w:gridCol w:w="3063"/>
      </w:tblGrid>
      <w:tr w:rsidR="003E7BE4" w:rsidTr="000247FB">
        <w:trPr>
          <w:trHeight w:val="532"/>
        </w:trPr>
        <w:tc>
          <w:tcPr>
            <w:tcW w:w="1688" w:type="dxa"/>
            <w:tcBorders>
              <w:top w:val="nil"/>
              <w:left w:val="nil"/>
            </w:tcBorders>
          </w:tcPr>
          <w:p w:rsidR="003E7BE4" w:rsidRDefault="003E7BE4" w:rsidP="00DE2A1E">
            <w:pPr>
              <w:spacing w:line="360" w:lineRule="auto"/>
              <w:rPr>
                <w:b/>
              </w:rPr>
            </w:pPr>
            <w:r>
              <w:rPr>
                <w:b/>
              </w:rPr>
              <w:t>RENTAL FEES</w:t>
            </w:r>
          </w:p>
        </w:tc>
        <w:tc>
          <w:tcPr>
            <w:tcW w:w="1688" w:type="dxa"/>
          </w:tcPr>
          <w:p w:rsidR="003E7BE4" w:rsidRDefault="003E7BE4" w:rsidP="00DE2A1E">
            <w:pPr>
              <w:spacing w:line="360" w:lineRule="auto"/>
              <w:rPr>
                <w:b/>
              </w:rPr>
            </w:pPr>
            <w:r>
              <w:rPr>
                <w:b/>
              </w:rPr>
              <w:t>RATE</w:t>
            </w:r>
          </w:p>
        </w:tc>
        <w:tc>
          <w:tcPr>
            <w:tcW w:w="387" w:type="dxa"/>
            <w:tcBorders>
              <w:right w:val="single" w:sz="4" w:space="0" w:color="000000"/>
            </w:tcBorders>
            <w:shd w:val="clear" w:color="auto" w:fill="000000" w:themeFill="text1"/>
          </w:tcPr>
          <w:p w:rsidR="003E7BE4" w:rsidRDefault="003E7BE4" w:rsidP="00DE2A1E">
            <w:pPr>
              <w:spacing w:line="360" w:lineRule="auto"/>
              <w:rPr>
                <w:b/>
              </w:rPr>
            </w:pPr>
          </w:p>
        </w:tc>
        <w:tc>
          <w:tcPr>
            <w:tcW w:w="1689" w:type="dxa"/>
            <w:tcBorders>
              <w:left w:val="single" w:sz="4" w:space="0" w:color="000000"/>
            </w:tcBorders>
          </w:tcPr>
          <w:p w:rsidR="003E7BE4" w:rsidRDefault="003E7BE4" w:rsidP="00DE2A1E">
            <w:pPr>
              <w:spacing w:line="360" w:lineRule="auto"/>
              <w:rPr>
                <w:b/>
              </w:rPr>
            </w:pPr>
            <w:r>
              <w:rPr>
                <w:b/>
              </w:rPr>
              <w:t>HOURS</w:t>
            </w:r>
          </w:p>
        </w:tc>
        <w:tc>
          <w:tcPr>
            <w:tcW w:w="373" w:type="dxa"/>
            <w:tcBorders>
              <w:right w:val="single" w:sz="4" w:space="0" w:color="000000"/>
            </w:tcBorders>
            <w:shd w:val="clear" w:color="auto" w:fill="000000" w:themeFill="text1"/>
          </w:tcPr>
          <w:p w:rsidR="003E7BE4" w:rsidRDefault="003E7BE4" w:rsidP="00DE2A1E">
            <w:pPr>
              <w:spacing w:line="360" w:lineRule="auto"/>
              <w:rPr>
                <w:b/>
              </w:rPr>
            </w:pPr>
          </w:p>
        </w:tc>
        <w:tc>
          <w:tcPr>
            <w:tcW w:w="1687" w:type="dxa"/>
            <w:tcBorders>
              <w:left w:val="single" w:sz="4" w:space="0" w:color="000000"/>
            </w:tcBorders>
          </w:tcPr>
          <w:p w:rsidR="003E7BE4" w:rsidRDefault="003E7BE4" w:rsidP="00DE2A1E">
            <w:pPr>
              <w:spacing w:line="360" w:lineRule="auto"/>
              <w:rPr>
                <w:b/>
              </w:rPr>
            </w:pPr>
            <w:r>
              <w:rPr>
                <w:b/>
              </w:rPr>
              <w:t>TOTAL</w:t>
            </w:r>
          </w:p>
        </w:tc>
        <w:tc>
          <w:tcPr>
            <w:tcW w:w="2955" w:type="dxa"/>
            <w:vMerge w:val="restart"/>
            <w:tcBorders>
              <w:top w:val="nil"/>
              <w:left w:val="single" w:sz="4" w:space="0" w:color="000000"/>
              <w:right w:val="nil"/>
            </w:tcBorders>
          </w:tcPr>
          <w:p w:rsidR="003E7BE4" w:rsidRDefault="003E7BE4" w:rsidP="003E7BE4">
            <w:pPr>
              <w:contextualSpacing/>
              <w:rPr>
                <w:b/>
              </w:rPr>
            </w:pPr>
            <w:r>
              <w:rPr>
                <w:b/>
              </w:rPr>
              <w:t>Check # for Deposit:________</w:t>
            </w:r>
            <w:r w:rsidR="009E0A2A">
              <w:rPr>
                <w:b/>
              </w:rPr>
              <w:t>___</w:t>
            </w:r>
            <w:r>
              <w:rPr>
                <w:b/>
              </w:rPr>
              <w:t>____</w:t>
            </w:r>
            <w:r w:rsidR="00175E33">
              <w:rPr>
                <w:b/>
              </w:rPr>
              <w:t>____</w:t>
            </w:r>
          </w:p>
          <w:p w:rsidR="003E7BE4" w:rsidRDefault="003E7BE4" w:rsidP="003E7BE4">
            <w:pPr>
              <w:contextualSpacing/>
              <w:rPr>
                <w:b/>
              </w:rPr>
            </w:pPr>
          </w:p>
          <w:p w:rsidR="003E7BE4" w:rsidRDefault="003E7BE4" w:rsidP="003E7BE4">
            <w:pPr>
              <w:contextualSpacing/>
              <w:rPr>
                <w:b/>
              </w:rPr>
            </w:pPr>
            <w:r>
              <w:rPr>
                <w:b/>
              </w:rPr>
              <w:t>Check # for Payment:</w:t>
            </w:r>
            <w:r w:rsidR="009E0A2A">
              <w:rPr>
                <w:b/>
              </w:rPr>
              <w:t>______________</w:t>
            </w:r>
            <w:r w:rsidR="00175E33">
              <w:rPr>
                <w:b/>
              </w:rPr>
              <w:t>____</w:t>
            </w:r>
          </w:p>
        </w:tc>
      </w:tr>
      <w:tr w:rsidR="003E7BE4" w:rsidTr="000247FB">
        <w:trPr>
          <w:trHeight w:val="675"/>
        </w:trPr>
        <w:tc>
          <w:tcPr>
            <w:tcW w:w="1688" w:type="dxa"/>
          </w:tcPr>
          <w:p w:rsidR="003E7BE4" w:rsidRDefault="003E7BE4" w:rsidP="003E7BE4">
            <w:pPr>
              <w:contextualSpacing/>
              <w:rPr>
                <w:b/>
              </w:rPr>
            </w:pPr>
            <w:r>
              <w:rPr>
                <w:b/>
              </w:rPr>
              <w:t xml:space="preserve"> Rental Rate</w:t>
            </w:r>
          </w:p>
        </w:tc>
        <w:tc>
          <w:tcPr>
            <w:tcW w:w="1688" w:type="dxa"/>
          </w:tcPr>
          <w:p w:rsidR="003E7BE4" w:rsidRDefault="003E7BE4" w:rsidP="003E7BE4">
            <w:pPr>
              <w:contextualSpacing/>
              <w:rPr>
                <w:b/>
              </w:rPr>
            </w:pPr>
            <w:r>
              <w:rPr>
                <w:b/>
              </w:rPr>
              <w:t>$40.00 (Hourly)</w:t>
            </w:r>
          </w:p>
        </w:tc>
        <w:tc>
          <w:tcPr>
            <w:tcW w:w="387" w:type="dxa"/>
            <w:tcBorders>
              <w:right w:val="single" w:sz="4" w:space="0" w:color="000000"/>
            </w:tcBorders>
          </w:tcPr>
          <w:p w:rsidR="003E7BE4" w:rsidRDefault="003E7BE4" w:rsidP="003E7BE4">
            <w:pPr>
              <w:contextualSpacing/>
              <w:rPr>
                <w:b/>
              </w:rPr>
            </w:pPr>
            <w:r>
              <w:rPr>
                <w:b/>
              </w:rPr>
              <w:t>X</w:t>
            </w:r>
          </w:p>
        </w:tc>
        <w:tc>
          <w:tcPr>
            <w:tcW w:w="1689" w:type="dxa"/>
            <w:tcBorders>
              <w:left w:val="single" w:sz="4" w:space="0" w:color="000000"/>
            </w:tcBorders>
          </w:tcPr>
          <w:p w:rsidR="003E7BE4" w:rsidRDefault="003E7BE4" w:rsidP="003E7BE4">
            <w:pPr>
              <w:contextualSpacing/>
              <w:rPr>
                <w:b/>
              </w:rPr>
            </w:pPr>
          </w:p>
        </w:tc>
        <w:tc>
          <w:tcPr>
            <w:tcW w:w="373" w:type="dxa"/>
            <w:tcBorders>
              <w:right w:val="single" w:sz="4" w:space="0" w:color="000000"/>
            </w:tcBorders>
          </w:tcPr>
          <w:p w:rsidR="003E7BE4" w:rsidRDefault="003E7BE4" w:rsidP="003E7BE4">
            <w:pPr>
              <w:contextualSpacing/>
              <w:rPr>
                <w:b/>
              </w:rPr>
            </w:pPr>
            <w:r>
              <w:rPr>
                <w:b/>
              </w:rPr>
              <w:t>=</w:t>
            </w:r>
          </w:p>
        </w:tc>
        <w:tc>
          <w:tcPr>
            <w:tcW w:w="1687" w:type="dxa"/>
            <w:tcBorders>
              <w:left w:val="single" w:sz="4" w:space="0" w:color="000000"/>
            </w:tcBorders>
          </w:tcPr>
          <w:p w:rsidR="003E7BE4" w:rsidRDefault="003E7BE4" w:rsidP="003E7BE4">
            <w:pPr>
              <w:contextualSpacing/>
              <w:rPr>
                <w:b/>
              </w:rPr>
            </w:pPr>
            <w:r>
              <w:rPr>
                <w:b/>
              </w:rPr>
              <w:t>$</w:t>
            </w:r>
          </w:p>
        </w:tc>
        <w:tc>
          <w:tcPr>
            <w:tcW w:w="2955" w:type="dxa"/>
            <w:vMerge/>
            <w:tcBorders>
              <w:left w:val="single" w:sz="4" w:space="0" w:color="000000"/>
              <w:right w:val="nil"/>
            </w:tcBorders>
          </w:tcPr>
          <w:p w:rsidR="003E7BE4" w:rsidRDefault="003E7BE4" w:rsidP="003E7BE4">
            <w:pPr>
              <w:contextualSpacing/>
              <w:rPr>
                <w:b/>
              </w:rPr>
            </w:pPr>
          </w:p>
        </w:tc>
      </w:tr>
      <w:tr w:rsidR="003E7BE4" w:rsidTr="000247FB">
        <w:trPr>
          <w:trHeight w:val="356"/>
        </w:trPr>
        <w:tc>
          <w:tcPr>
            <w:tcW w:w="1688" w:type="dxa"/>
          </w:tcPr>
          <w:p w:rsidR="003E7BE4" w:rsidRDefault="003E7BE4" w:rsidP="003E7BE4">
            <w:pPr>
              <w:contextualSpacing/>
              <w:rPr>
                <w:b/>
              </w:rPr>
            </w:pPr>
            <w:r>
              <w:rPr>
                <w:b/>
              </w:rPr>
              <w:t xml:space="preserve"> Library Only</w:t>
            </w:r>
          </w:p>
        </w:tc>
        <w:tc>
          <w:tcPr>
            <w:tcW w:w="1688" w:type="dxa"/>
          </w:tcPr>
          <w:p w:rsidR="003E7BE4" w:rsidRDefault="003E7BE4" w:rsidP="003E7BE4">
            <w:pPr>
              <w:contextualSpacing/>
              <w:rPr>
                <w:b/>
              </w:rPr>
            </w:pPr>
            <w:r>
              <w:rPr>
                <w:b/>
              </w:rPr>
              <w:t>$30.00 (Hourly)</w:t>
            </w:r>
          </w:p>
        </w:tc>
        <w:tc>
          <w:tcPr>
            <w:tcW w:w="387" w:type="dxa"/>
            <w:tcBorders>
              <w:right w:val="single" w:sz="4" w:space="0" w:color="000000"/>
            </w:tcBorders>
          </w:tcPr>
          <w:p w:rsidR="003E7BE4" w:rsidRDefault="003E7BE4" w:rsidP="003E7BE4">
            <w:pPr>
              <w:contextualSpacing/>
              <w:rPr>
                <w:b/>
              </w:rPr>
            </w:pPr>
            <w:r>
              <w:rPr>
                <w:b/>
              </w:rPr>
              <w:t>X</w:t>
            </w:r>
          </w:p>
        </w:tc>
        <w:tc>
          <w:tcPr>
            <w:tcW w:w="1689" w:type="dxa"/>
            <w:tcBorders>
              <w:left w:val="single" w:sz="4" w:space="0" w:color="000000"/>
            </w:tcBorders>
          </w:tcPr>
          <w:p w:rsidR="003E7BE4" w:rsidRDefault="003E7BE4" w:rsidP="003E7BE4">
            <w:pPr>
              <w:contextualSpacing/>
              <w:rPr>
                <w:b/>
              </w:rPr>
            </w:pPr>
          </w:p>
        </w:tc>
        <w:tc>
          <w:tcPr>
            <w:tcW w:w="373" w:type="dxa"/>
            <w:tcBorders>
              <w:right w:val="single" w:sz="4" w:space="0" w:color="000000"/>
            </w:tcBorders>
          </w:tcPr>
          <w:p w:rsidR="003E7BE4" w:rsidRDefault="003E7BE4" w:rsidP="003E7BE4">
            <w:pPr>
              <w:contextualSpacing/>
              <w:rPr>
                <w:b/>
              </w:rPr>
            </w:pPr>
            <w:r>
              <w:rPr>
                <w:b/>
              </w:rPr>
              <w:t>=</w:t>
            </w:r>
          </w:p>
        </w:tc>
        <w:tc>
          <w:tcPr>
            <w:tcW w:w="1687" w:type="dxa"/>
            <w:tcBorders>
              <w:left w:val="single" w:sz="4" w:space="0" w:color="000000"/>
            </w:tcBorders>
          </w:tcPr>
          <w:p w:rsidR="003E7BE4" w:rsidRDefault="003E7BE4" w:rsidP="003E7BE4">
            <w:pPr>
              <w:contextualSpacing/>
              <w:rPr>
                <w:b/>
              </w:rPr>
            </w:pPr>
            <w:r>
              <w:rPr>
                <w:b/>
              </w:rPr>
              <w:t>$</w:t>
            </w:r>
          </w:p>
        </w:tc>
        <w:tc>
          <w:tcPr>
            <w:tcW w:w="2955" w:type="dxa"/>
            <w:vMerge/>
            <w:tcBorders>
              <w:left w:val="single" w:sz="4" w:space="0" w:color="000000"/>
              <w:right w:val="nil"/>
            </w:tcBorders>
          </w:tcPr>
          <w:p w:rsidR="003E7BE4" w:rsidRDefault="003E7BE4" w:rsidP="003E7BE4">
            <w:pPr>
              <w:contextualSpacing/>
              <w:rPr>
                <w:b/>
              </w:rPr>
            </w:pPr>
          </w:p>
        </w:tc>
      </w:tr>
      <w:tr w:rsidR="003E7BE4" w:rsidTr="000247FB">
        <w:trPr>
          <w:trHeight w:val="335"/>
        </w:trPr>
        <w:tc>
          <w:tcPr>
            <w:tcW w:w="3377" w:type="dxa"/>
            <w:gridSpan w:val="2"/>
            <w:tcBorders>
              <w:left w:val="nil"/>
              <w:bottom w:val="nil"/>
            </w:tcBorders>
          </w:tcPr>
          <w:p w:rsidR="003E7BE4" w:rsidRDefault="003E7BE4" w:rsidP="003E7BE4">
            <w:pPr>
              <w:contextualSpacing/>
              <w:rPr>
                <w:b/>
              </w:rPr>
            </w:pPr>
          </w:p>
        </w:tc>
        <w:tc>
          <w:tcPr>
            <w:tcW w:w="2077" w:type="dxa"/>
            <w:gridSpan w:val="2"/>
          </w:tcPr>
          <w:p w:rsidR="003E7BE4" w:rsidRDefault="000247FB" w:rsidP="000247FB">
            <w:pPr>
              <w:contextualSpacing/>
              <w:rPr>
                <w:b/>
                <w:sz w:val="20"/>
                <w:szCs w:val="20"/>
              </w:rPr>
            </w:pPr>
            <w:r>
              <w:rPr>
                <w:b/>
                <w:sz w:val="20"/>
                <w:szCs w:val="20"/>
              </w:rPr>
              <w:t xml:space="preserve">Total Amount Due </w:t>
            </w:r>
          </w:p>
          <w:p w:rsidR="000247FB" w:rsidRPr="005F54FE" w:rsidRDefault="000247FB" w:rsidP="000247FB">
            <w:pPr>
              <w:contextualSpacing/>
              <w:rPr>
                <w:b/>
                <w:sz w:val="20"/>
                <w:szCs w:val="20"/>
              </w:rPr>
            </w:pPr>
          </w:p>
        </w:tc>
        <w:tc>
          <w:tcPr>
            <w:tcW w:w="2061" w:type="dxa"/>
            <w:gridSpan w:val="2"/>
            <w:tcBorders>
              <w:right w:val="single" w:sz="4" w:space="0" w:color="000000"/>
            </w:tcBorders>
          </w:tcPr>
          <w:p w:rsidR="003E7BE4" w:rsidRDefault="003E7BE4" w:rsidP="003E7BE4">
            <w:pPr>
              <w:contextualSpacing/>
              <w:rPr>
                <w:b/>
              </w:rPr>
            </w:pPr>
            <w:r>
              <w:rPr>
                <w:b/>
              </w:rPr>
              <w:t>$</w:t>
            </w:r>
          </w:p>
        </w:tc>
        <w:tc>
          <w:tcPr>
            <w:tcW w:w="2955" w:type="dxa"/>
            <w:vMerge/>
            <w:tcBorders>
              <w:left w:val="single" w:sz="4" w:space="0" w:color="000000"/>
              <w:right w:val="nil"/>
            </w:tcBorders>
          </w:tcPr>
          <w:p w:rsidR="003E7BE4" w:rsidRDefault="003E7BE4" w:rsidP="003E7BE4">
            <w:pPr>
              <w:contextualSpacing/>
              <w:rPr>
                <w:b/>
              </w:rPr>
            </w:pPr>
          </w:p>
        </w:tc>
      </w:tr>
    </w:tbl>
    <w:p w:rsidR="00557237" w:rsidRDefault="00557237" w:rsidP="000247FB"/>
    <w:p w:rsidR="00892B31" w:rsidRDefault="00892B31" w:rsidP="00892B31">
      <w:pPr>
        <w:pStyle w:val="Heading3"/>
        <w:spacing w:before="61"/>
        <w:ind w:left="2099"/>
      </w:pPr>
    </w:p>
    <w:p w:rsidR="00892B31" w:rsidRDefault="00892B31" w:rsidP="00892B31">
      <w:pPr>
        <w:pStyle w:val="Heading3"/>
        <w:spacing w:before="61"/>
        <w:ind w:left="2099"/>
      </w:pPr>
    </w:p>
    <w:p w:rsidR="00122CDE" w:rsidRDefault="00122CDE" w:rsidP="00892B31">
      <w:pPr>
        <w:pStyle w:val="Heading3"/>
        <w:spacing w:before="61"/>
        <w:ind w:left="2099"/>
      </w:pPr>
    </w:p>
    <w:p w:rsidR="008B6C94" w:rsidRDefault="008B6C94" w:rsidP="008B6C94">
      <w:pPr>
        <w:pStyle w:val="PlainText"/>
        <w:ind w:right="1080"/>
        <w:jc w:val="center"/>
        <w:rPr>
          <w:rFonts w:ascii="Cambria" w:hAnsi="Cambria"/>
          <w:b/>
          <w:sz w:val="28"/>
          <w:szCs w:val="28"/>
        </w:rPr>
      </w:pPr>
    </w:p>
    <w:p w:rsidR="008B6C94" w:rsidRDefault="008B6C94" w:rsidP="008B6C94">
      <w:pPr>
        <w:pStyle w:val="PlainText"/>
        <w:ind w:right="1080"/>
        <w:jc w:val="center"/>
        <w:rPr>
          <w:rFonts w:ascii="Cambria" w:hAnsi="Cambria"/>
          <w:b/>
          <w:sz w:val="28"/>
          <w:szCs w:val="28"/>
        </w:rPr>
      </w:pPr>
      <w:r w:rsidRPr="00F22FC6">
        <w:rPr>
          <w:rFonts w:ascii="Cambria" w:hAnsi="Cambria"/>
          <w:b/>
          <w:sz w:val="28"/>
          <w:szCs w:val="28"/>
        </w:rPr>
        <w:t>FACILITY RENTAL LIABILITY WAIVER</w:t>
      </w:r>
      <w:r>
        <w:rPr>
          <w:rFonts w:ascii="Cambria" w:hAnsi="Cambria"/>
          <w:b/>
          <w:sz w:val="28"/>
          <w:szCs w:val="28"/>
        </w:rPr>
        <w:t xml:space="preserve">         </w:t>
      </w:r>
    </w:p>
    <w:tbl>
      <w:tblPr>
        <w:tblpPr w:leftFromText="180" w:rightFromText="180" w:vertAnchor="text" w:horzAnchor="page" w:tblpX="9016" w:tblpY="-1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tblGrid>
      <w:tr w:rsidR="008B6C94" w:rsidTr="008561A2">
        <w:trPr>
          <w:trHeight w:val="1261"/>
        </w:trPr>
        <w:tc>
          <w:tcPr>
            <w:tcW w:w="2666" w:type="dxa"/>
          </w:tcPr>
          <w:p w:rsidR="008B6C94" w:rsidRPr="00C00B6A" w:rsidRDefault="00175E33" w:rsidP="008561A2">
            <w:pPr>
              <w:rPr>
                <w:sz w:val="20"/>
                <w:szCs w:val="20"/>
                <w:u w:val="single"/>
              </w:rPr>
            </w:pPr>
            <w:r>
              <w:rPr>
                <w:sz w:val="20"/>
                <w:szCs w:val="20"/>
              </w:rPr>
              <w:t>Homeowner Initials</w:t>
            </w:r>
            <w:r w:rsidR="008B6C94" w:rsidRPr="00C00B6A">
              <w:rPr>
                <w:sz w:val="20"/>
                <w:szCs w:val="20"/>
              </w:rPr>
              <w:t>:</w:t>
            </w:r>
            <w:r w:rsidR="008B6C94" w:rsidRPr="00C00B6A">
              <w:rPr>
                <w:sz w:val="20"/>
                <w:szCs w:val="20"/>
                <w:u w:val="single"/>
              </w:rPr>
              <w:t>_____________</w:t>
            </w:r>
          </w:p>
          <w:p w:rsidR="008B6C94" w:rsidRPr="00CB4EE6" w:rsidRDefault="00175E33" w:rsidP="008561A2">
            <w:pPr>
              <w:rPr>
                <w:u w:val="single"/>
              </w:rPr>
            </w:pPr>
            <w:r>
              <w:rPr>
                <w:sz w:val="20"/>
                <w:szCs w:val="20"/>
              </w:rPr>
              <w:t>Staff Member</w:t>
            </w:r>
            <w:r w:rsidR="008B6C94" w:rsidRPr="00C00B6A">
              <w:rPr>
                <w:sz w:val="20"/>
                <w:szCs w:val="20"/>
              </w:rPr>
              <w:t xml:space="preserve"> Initials:</w:t>
            </w:r>
            <w:r w:rsidR="008B6C94" w:rsidRPr="00C00B6A">
              <w:rPr>
                <w:sz w:val="20"/>
                <w:szCs w:val="20"/>
                <w:u w:val="single"/>
              </w:rPr>
              <w:t>____________</w:t>
            </w:r>
          </w:p>
        </w:tc>
      </w:tr>
    </w:tbl>
    <w:p w:rsidR="008B6C94" w:rsidRDefault="008B6C94" w:rsidP="008B6C94">
      <w:pPr>
        <w:pStyle w:val="PlainText"/>
        <w:ind w:right="1080"/>
        <w:jc w:val="center"/>
        <w:rPr>
          <w:rFonts w:ascii="Cambria" w:hAnsi="Cambria"/>
          <w:b/>
          <w:sz w:val="28"/>
          <w:szCs w:val="28"/>
        </w:rPr>
      </w:pPr>
      <w:r>
        <w:rPr>
          <w:rFonts w:ascii="Cambria" w:hAnsi="Cambria"/>
          <w:b/>
          <w:sz w:val="28"/>
          <w:szCs w:val="28"/>
        </w:rPr>
        <w:t xml:space="preserve">                        </w:t>
      </w:r>
    </w:p>
    <w:p w:rsidR="008B6C94" w:rsidRPr="00F22FC6" w:rsidRDefault="008B6C94" w:rsidP="008B6C94">
      <w:pPr>
        <w:pStyle w:val="PlainText"/>
        <w:ind w:right="1080"/>
        <w:rPr>
          <w:rFonts w:ascii="Cambria" w:hAnsi="Cambria"/>
          <w:b/>
          <w:sz w:val="28"/>
          <w:szCs w:val="28"/>
        </w:rPr>
      </w:pPr>
    </w:p>
    <w:p w:rsidR="008B6C94" w:rsidRPr="00F22FC6" w:rsidRDefault="008B6C94" w:rsidP="008B6C94">
      <w:pPr>
        <w:pStyle w:val="PlainText"/>
        <w:ind w:right="1080"/>
        <w:rPr>
          <w:rFonts w:ascii="Cambria" w:hAnsi="Cambria"/>
        </w:rPr>
      </w:pPr>
    </w:p>
    <w:p w:rsidR="008B6C94" w:rsidRPr="00F22FC6" w:rsidRDefault="008B6C94" w:rsidP="008B6C94">
      <w:pPr>
        <w:pStyle w:val="PlainText"/>
        <w:ind w:right="1080"/>
        <w:jc w:val="both"/>
        <w:rPr>
          <w:rFonts w:ascii="Cambria" w:hAnsi="Cambria"/>
        </w:rPr>
      </w:pPr>
    </w:p>
    <w:p w:rsidR="008B6C94" w:rsidRPr="00F22FC6" w:rsidRDefault="008B6C94" w:rsidP="008B6C94">
      <w:pPr>
        <w:pStyle w:val="PlainText"/>
        <w:ind w:right="1080"/>
        <w:jc w:val="both"/>
        <w:rPr>
          <w:rFonts w:ascii="Cambria" w:hAnsi="Cambria"/>
          <w:sz w:val="24"/>
          <w:szCs w:val="24"/>
        </w:rPr>
      </w:pPr>
      <w:r w:rsidRPr="00F22FC6">
        <w:rPr>
          <w:rFonts w:ascii="Cambria" w:hAnsi="Cambria"/>
          <w:sz w:val="24"/>
          <w:szCs w:val="24"/>
        </w:rPr>
        <w:t>I acknowledge and agree, on behalf of myself and my families that the use of Nepenthe Clubhouse/Cabana, grounds and landscape areas located in Nepenthe Association involve potential risk of serious physical injury to a person undertaking these activities, or using these athletic and recreational facilities. I fully understand that activity upon Nepenthe property may, by its very nature, be hazardous and can lead to me, my family, my guests, and/or damage to my property.</w:t>
      </w:r>
    </w:p>
    <w:p w:rsidR="008B6C94" w:rsidRPr="00F22FC6" w:rsidRDefault="008B6C94" w:rsidP="008B6C94">
      <w:pPr>
        <w:pStyle w:val="PlainText"/>
        <w:ind w:right="1080"/>
        <w:jc w:val="both"/>
        <w:rPr>
          <w:rFonts w:ascii="Cambria" w:hAnsi="Cambria"/>
          <w:sz w:val="24"/>
          <w:szCs w:val="24"/>
        </w:rPr>
      </w:pPr>
    </w:p>
    <w:p w:rsidR="008B6C94" w:rsidRPr="00F22FC6" w:rsidRDefault="008B6C94" w:rsidP="008B6C94">
      <w:pPr>
        <w:pStyle w:val="PlainText"/>
        <w:ind w:right="1080"/>
        <w:jc w:val="both"/>
        <w:rPr>
          <w:rFonts w:ascii="Cambria" w:hAnsi="Cambria"/>
          <w:sz w:val="24"/>
          <w:szCs w:val="24"/>
        </w:rPr>
      </w:pPr>
      <w:r w:rsidRPr="00F22FC6">
        <w:rPr>
          <w:rFonts w:ascii="Cambria" w:hAnsi="Cambria"/>
          <w:sz w:val="24"/>
          <w:szCs w:val="24"/>
        </w:rPr>
        <w:t>I understand that by signing this for me and my family, I agree to assume the risk of potential injury, to which I am voluntarily exposing myself, my family and my guests, by participation in social or recreational activities at the facilities of Nepenthe.</w:t>
      </w:r>
    </w:p>
    <w:p w:rsidR="008B6C94" w:rsidRPr="00F22FC6" w:rsidRDefault="008B6C94" w:rsidP="008B6C94">
      <w:pPr>
        <w:pStyle w:val="PlainText"/>
        <w:ind w:right="1080"/>
        <w:jc w:val="both"/>
        <w:rPr>
          <w:rFonts w:ascii="Cambria" w:hAnsi="Cambria"/>
          <w:sz w:val="24"/>
          <w:szCs w:val="24"/>
        </w:rPr>
      </w:pPr>
    </w:p>
    <w:p w:rsidR="008B6C94" w:rsidRPr="00F22FC6" w:rsidRDefault="008B6C94" w:rsidP="008B6C94">
      <w:pPr>
        <w:pStyle w:val="PlainText"/>
        <w:ind w:right="1080"/>
        <w:jc w:val="both"/>
        <w:rPr>
          <w:rFonts w:ascii="Cambria" w:hAnsi="Cambria"/>
          <w:sz w:val="24"/>
          <w:szCs w:val="24"/>
        </w:rPr>
      </w:pPr>
      <w:r w:rsidRPr="00F22FC6">
        <w:rPr>
          <w:rFonts w:ascii="Cambria" w:hAnsi="Cambria"/>
          <w:sz w:val="24"/>
          <w:szCs w:val="24"/>
        </w:rPr>
        <w:t>On behalf of myself, my family and my guests, I release from liability and hold Nepenthe harmless for any damage, injury and/or claim of any kind, whether to person or property as a result of such activities, and waive my claims, that I, my family and/or my guests may otherwise have or acquire against Nepenthe, its officers and directors, agents, or employees for any injury occurring to me, my family or to my guests whether to person or property as a result of any use of Nepenthe property or participation in athletic or recreational activities on the facilities and grounds of Nepenthe Association located in Sacramento, California.</w:t>
      </w:r>
    </w:p>
    <w:p w:rsidR="008B6C94" w:rsidRPr="00F22FC6" w:rsidRDefault="008B6C94" w:rsidP="008B6C94">
      <w:pPr>
        <w:pStyle w:val="PlainText"/>
        <w:ind w:right="1080"/>
        <w:jc w:val="both"/>
        <w:rPr>
          <w:rFonts w:ascii="Cambria" w:hAnsi="Cambria"/>
          <w:sz w:val="24"/>
          <w:szCs w:val="24"/>
        </w:rPr>
      </w:pPr>
    </w:p>
    <w:p w:rsidR="008B6C94" w:rsidRPr="008B6C94" w:rsidRDefault="008B6C94" w:rsidP="008B6C94">
      <w:pPr>
        <w:pStyle w:val="PlainText"/>
        <w:ind w:right="1080"/>
        <w:jc w:val="both"/>
        <w:rPr>
          <w:rFonts w:ascii="Cambria" w:hAnsi="Cambria"/>
          <w:sz w:val="24"/>
          <w:szCs w:val="24"/>
        </w:rPr>
      </w:pPr>
      <w:r w:rsidRPr="00F22FC6">
        <w:rPr>
          <w:rFonts w:ascii="Cambria" w:hAnsi="Cambria"/>
          <w:sz w:val="24"/>
          <w:szCs w:val="24"/>
        </w:rPr>
        <w:t>I have read the Rules and Regulations, the Rental Guidelines and the Rental Liability Waiver.  I accept the liability for damage to Nepenthe property and for injury to persons admitted to the facility.  I understand that in the event I, my family and/or guests violate any of the regulations, or if I provide inaccurate information on my application, Nepenthe reserves the right to cancel my function at any time, charge any and all expenses incurred and deduct any fines and/or penalties incurred by this violation fro</w:t>
      </w:r>
      <w:r>
        <w:rPr>
          <w:rFonts w:ascii="Cambria" w:hAnsi="Cambria"/>
          <w:sz w:val="24"/>
          <w:szCs w:val="24"/>
        </w:rPr>
        <w:t>m my security deposit.</w:t>
      </w:r>
    </w:p>
    <w:p w:rsidR="00892B31" w:rsidRPr="00892B31" w:rsidRDefault="00892B31" w:rsidP="00892B31">
      <w:pPr>
        <w:pStyle w:val="BodyText"/>
        <w:ind w:left="100" w:right="1116" w:firstLine="0"/>
        <w:jc w:val="both"/>
        <w:rPr>
          <w:rFonts w:ascii="Cambria" w:hAnsi="Cambria" w:cs="Cambria"/>
        </w:rPr>
        <w:sectPr w:rsidR="00892B31" w:rsidRPr="00892B31">
          <w:headerReference w:type="default" r:id="rId8"/>
          <w:pgSz w:w="12240" w:h="15840"/>
          <w:pgMar w:top="1480" w:right="500" w:bottom="680" w:left="1700" w:header="948" w:footer="483" w:gutter="0"/>
          <w:cols w:space="720"/>
        </w:sectPr>
      </w:pPr>
    </w:p>
    <w:tbl>
      <w:tblPr>
        <w:tblpPr w:leftFromText="180" w:rightFromText="180" w:vertAnchor="page" w:horzAnchor="margin" w:tblpXSpec="right" w:tblpY="586"/>
        <w:tblW w:w="2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3"/>
      </w:tblGrid>
      <w:tr w:rsidR="00892B31" w:rsidTr="00C2625D">
        <w:trPr>
          <w:trHeight w:val="376"/>
        </w:trPr>
        <w:tc>
          <w:tcPr>
            <w:tcW w:w="2773" w:type="dxa"/>
          </w:tcPr>
          <w:p w:rsidR="00892B31" w:rsidRPr="00892B31" w:rsidRDefault="00892B31" w:rsidP="00C2625D">
            <w:pPr>
              <w:rPr>
                <w:sz w:val="20"/>
                <w:szCs w:val="20"/>
              </w:rPr>
            </w:pPr>
            <w:r w:rsidRPr="00892B31">
              <w:rPr>
                <w:sz w:val="20"/>
                <w:szCs w:val="20"/>
              </w:rPr>
              <w:lastRenderedPageBreak/>
              <w:t>Homeowner Initials:____________</w:t>
            </w:r>
          </w:p>
          <w:p w:rsidR="00892B31" w:rsidRDefault="00892B31" w:rsidP="00C2625D">
            <w:r w:rsidRPr="00892B31">
              <w:rPr>
                <w:sz w:val="20"/>
                <w:szCs w:val="20"/>
              </w:rPr>
              <w:t>Staff Member Initials:_______________</w:t>
            </w:r>
          </w:p>
        </w:tc>
      </w:tr>
    </w:tbl>
    <w:p w:rsidR="00122CDE" w:rsidRDefault="00122CDE" w:rsidP="00122CDE">
      <w:pPr>
        <w:pStyle w:val="Heading3"/>
        <w:spacing w:before="61"/>
        <w:ind w:left="0" w:right="198"/>
      </w:pPr>
    </w:p>
    <w:p w:rsidR="008B6C94" w:rsidRDefault="008B6C94" w:rsidP="00122CDE">
      <w:pPr>
        <w:pStyle w:val="Heading3"/>
        <w:spacing w:before="61"/>
        <w:ind w:left="0" w:right="198"/>
      </w:pPr>
    </w:p>
    <w:p w:rsidR="00892B31" w:rsidRPr="00892B31" w:rsidRDefault="00892B31" w:rsidP="00122CDE">
      <w:pPr>
        <w:pStyle w:val="Heading3"/>
        <w:spacing w:before="61"/>
        <w:ind w:left="0" w:right="198"/>
        <w:rPr>
          <w:b w:val="0"/>
          <w:bCs w:val="0"/>
        </w:rPr>
      </w:pPr>
      <w:r w:rsidRPr="00892B31">
        <w:t>Rental Fees &amp;</w:t>
      </w:r>
      <w:r w:rsidRPr="00892B31">
        <w:rPr>
          <w:spacing w:val="-11"/>
        </w:rPr>
        <w:t xml:space="preserve"> </w:t>
      </w:r>
      <w:r w:rsidRPr="00892B31">
        <w:t>Deposits:</w:t>
      </w:r>
    </w:p>
    <w:p w:rsidR="00892B31" w:rsidRPr="00892B31" w:rsidRDefault="00892B31" w:rsidP="00892B31">
      <w:pPr>
        <w:pStyle w:val="Heading4"/>
        <w:keepNext w:val="0"/>
        <w:keepLines w:val="0"/>
        <w:widowControl w:val="0"/>
        <w:numPr>
          <w:ilvl w:val="0"/>
          <w:numId w:val="1"/>
        </w:numPr>
        <w:tabs>
          <w:tab w:val="left" w:pos="1001"/>
        </w:tabs>
        <w:spacing w:before="0" w:line="240" w:lineRule="auto"/>
        <w:ind w:right="1121" w:hanging="907"/>
        <w:rPr>
          <w:rFonts w:ascii="Cambria" w:hAnsi="Cambria"/>
          <w:color w:val="auto"/>
          <w:sz w:val="28"/>
          <w:szCs w:val="28"/>
        </w:rPr>
      </w:pPr>
      <w:r w:rsidRPr="00892B31">
        <w:rPr>
          <w:rFonts w:ascii="Cambria" w:hAnsi="Cambria"/>
          <w:color w:val="auto"/>
          <w:sz w:val="28"/>
          <w:szCs w:val="28"/>
        </w:rPr>
        <w:t xml:space="preserve">$100.00 Check </w:t>
      </w:r>
      <w:r w:rsidRPr="00892B31">
        <w:rPr>
          <w:rFonts w:ascii="Cambria" w:hAnsi="Cambria" w:cs="Cambria"/>
          <w:color w:val="auto"/>
          <w:sz w:val="28"/>
          <w:szCs w:val="28"/>
        </w:rPr>
        <w:t xml:space="preserve">– </w:t>
      </w:r>
      <w:r w:rsidRPr="00892B31">
        <w:rPr>
          <w:rFonts w:ascii="Cambria" w:hAnsi="Cambria"/>
          <w:color w:val="auto"/>
          <w:sz w:val="28"/>
          <w:szCs w:val="28"/>
        </w:rPr>
        <w:t>Cleaning/Damage Deposit/Penalty for use of Alcohol</w:t>
      </w:r>
      <w:r w:rsidRPr="00892B31">
        <w:rPr>
          <w:rFonts w:ascii="Cambria" w:hAnsi="Cambria"/>
          <w:color w:val="auto"/>
          <w:spacing w:val="-25"/>
          <w:sz w:val="28"/>
          <w:szCs w:val="28"/>
        </w:rPr>
        <w:t xml:space="preserve"> </w:t>
      </w:r>
      <w:r w:rsidRPr="00892B31">
        <w:rPr>
          <w:rFonts w:ascii="Cambria" w:hAnsi="Cambria"/>
          <w:color w:val="auto"/>
          <w:sz w:val="28"/>
          <w:szCs w:val="28"/>
        </w:rPr>
        <w:t>without insurance</w:t>
      </w:r>
      <w:r w:rsidRPr="00892B31">
        <w:rPr>
          <w:rFonts w:ascii="Cambria" w:hAnsi="Cambria"/>
          <w:color w:val="auto"/>
          <w:spacing w:val="-2"/>
          <w:sz w:val="28"/>
          <w:szCs w:val="28"/>
        </w:rPr>
        <w:t xml:space="preserve"> </w:t>
      </w:r>
      <w:r w:rsidRPr="00892B31">
        <w:rPr>
          <w:rFonts w:ascii="Cambria" w:hAnsi="Cambria"/>
          <w:color w:val="auto"/>
          <w:sz w:val="28"/>
          <w:szCs w:val="28"/>
        </w:rPr>
        <w:t>requirements</w:t>
      </w:r>
    </w:p>
    <w:p w:rsidR="00892B31" w:rsidRPr="00892B31" w:rsidRDefault="00892B31" w:rsidP="00892B31">
      <w:pPr>
        <w:pStyle w:val="Heading4"/>
        <w:tabs>
          <w:tab w:val="left" w:pos="1001"/>
        </w:tabs>
        <w:ind w:left="1547" w:right="1121"/>
        <w:rPr>
          <w:rFonts w:ascii="Cambria" w:hAnsi="Cambria"/>
          <w:color w:val="auto"/>
          <w:sz w:val="28"/>
          <w:szCs w:val="28"/>
        </w:rPr>
      </w:pPr>
    </w:p>
    <w:p w:rsidR="00493EE4" w:rsidRPr="00F22FC6" w:rsidRDefault="00892B31" w:rsidP="00493EE4">
      <w:pPr>
        <w:rPr>
          <w:rFonts w:ascii="Cambria" w:hAnsi="Cambria" w:cs="Courier New"/>
          <w:sz w:val="28"/>
          <w:szCs w:val="28"/>
        </w:rPr>
      </w:pPr>
      <w:r w:rsidRPr="00892B31">
        <w:rPr>
          <w:rFonts w:ascii="Cambria" w:hAnsi="Cambria"/>
          <w:sz w:val="28"/>
          <w:szCs w:val="28"/>
        </w:rPr>
        <w:t xml:space="preserve">(Deposits </w:t>
      </w:r>
      <w:r w:rsidR="003310E5">
        <w:rPr>
          <w:rFonts w:ascii="Cambria" w:hAnsi="Cambria"/>
          <w:sz w:val="28"/>
          <w:szCs w:val="28"/>
        </w:rPr>
        <w:t xml:space="preserve">will be refunded within 2 weeks following event if Clubhouse </w:t>
      </w:r>
      <w:r w:rsidR="00493EE4" w:rsidRPr="00F22FC6">
        <w:rPr>
          <w:rFonts w:ascii="Cambria" w:hAnsi="Cambria" w:cs="Courier New"/>
          <w:sz w:val="28"/>
          <w:szCs w:val="28"/>
        </w:rPr>
        <w:t>is returned to the condition in which it was rented</w:t>
      </w:r>
      <w:r w:rsidR="00493EE4">
        <w:rPr>
          <w:rFonts w:ascii="Cambria" w:hAnsi="Cambria" w:cs="Courier New"/>
          <w:sz w:val="28"/>
          <w:szCs w:val="28"/>
        </w:rPr>
        <w:t>.</w:t>
      </w:r>
      <w:r w:rsidR="00493EE4" w:rsidRPr="00F22FC6">
        <w:rPr>
          <w:rFonts w:ascii="Cambria" w:hAnsi="Cambria" w:cs="Courier New"/>
          <w:sz w:val="28"/>
          <w:szCs w:val="28"/>
        </w:rPr>
        <w:t>)</w:t>
      </w:r>
    </w:p>
    <w:p w:rsidR="00892B31" w:rsidRPr="00892B31" w:rsidRDefault="000247FB" w:rsidP="00493EE4">
      <w:pPr>
        <w:ind w:left="100" w:right="198" w:firstLine="62"/>
        <w:rPr>
          <w:rFonts w:ascii="Cambria" w:hAnsi="Cambria" w:cs="Cambria"/>
          <w:sz w:val="28"/>
          <w:szCs w:val="28"/>
        </w:rPr>
      </w:pPr>
      <w:r>
        <w:rPr>
          <w:rFonts w:ascii="Cambria" w:hAnsi="Cambria" w:cs="Cambria"/>
          <w:sz w:val="28"/>
          <w:szCs w:val="28"/>
        </w:rPr>
        <w:t>$30.00/</w:t>
      </w:r>
      <w:proofErr w:type="spellStart"/>
      <w:r>
        <w:rPr>
          <w:rFonts w:ascii="Cambria" w:hAnsi="Cambria" w:cs="Cambria"/>
          <w:sz w:val="28"/>
          <w:szCs w:val="28"/>
        </w:rPr>
        <w:t>hr</w:t>
      </w:r>
      <w:proofErr w:type="spellEnd"/>
      <w:r>
        <w:rPr>
          <w:rFonts w:ascii="Cambria" w:hAnsi="Cambria" w:cs="Cambria"/>
          <w:sz w:val="28"/>
          <w:szCs w:val="28"/>
        </w:rPr>
        <w:t xml:space="preserve"> (for Library only)</w:t>
      </w:r>
      <w:r w:rsidR="00892B31" w:rsidRPr="00892B31">
        <w:rPr>
          <w:rFonts w:ascii="Cambria" w:hAnsi="Cambria" w:cs="Cambria"/>
          <w:sz w:val="28"/>
          <w:szCs w:val="28"/>
        </w:rPr>
        <w:t xml:space="preserve"> or $40.00/hr. – (please make sure to include set-up</w:t>
      </w:r>
      <w:r w:rsidR="00892B31" w:rsidRPr="00892B31">
        <w:rPr>
          <w:rFonts w:ascii="Cambria" w:hAnsi="Cambria" w:cs="Cambria"/>
          <w:spacing w:val="-21"/>
          <w:sz w:val="28"/>
          <w:szCs w:val="28"/>
        </w:rPr>
        <w:t xml:space="preserve"> </w:t>
      </w:r>
      <w:r w:rsidR="00892B31" w:rsidRPr="00892B31">
        <w:rPr>
          <w:rFonts w:ascii="Cambria" w:hAnsi="Cambria" w:cs="Cambria"/>
          <w:sz w:val="28"/>
          <w:szCs w:val="28"/>
        </w:rPr>
        <w:t>and clean-up time when securing your</w:t>
      </w:r>
      <w:r w:rsidR="00892B31" w:rsidRPr="00892B31">
        <w:rPr>
          <w:rFonts w:ascii="Cambria" w:hAnsi="Cambria" w:cs="Cambria"/>
          <w:spacing w:val="-10"/>
          <w:sz w:val="28"/>
          <w:szCs w:val="28"/>
        </w:rPr>
        <w:t xml:space="preserve"> </w:t>
      </w:r>
      <w:r w:rsidR="00892B31" w:rsidRPr="00892B31">
        <w:rPr>
          <w:rFonts w:ascii="Cambria" w:hAnsi="Cambria" w:cs="Cambria"/>
          <w:sz w:val="28"/>
          <w:szCs w:val="28"/>
        </w:rPr>
        <w:t>event.)</w:t>
      </w:r>
    </w:p>
    <w:p w:rsidR="00892B31" w:rsidRPr="00892B31" w:rsidRDefault="00892B31" w:rsidP="00892B31">
      <w:pPr>
        <w:pStyle w:val="ListParagraph"/>
        <w:tabs>
          <w:tab w:val="left" w:pos="1001"/>
        </w:tabs>
        <w:spacing w:before="1"/>
        <w:ind w:left="1547" w:right="334"/>
        <w:rPr>
          <w:rFonts w:ascii="Cambria" w:hAnsi="Cambria" w:cs="Cambria"/>
          <w:sz w:val="28"/>
          <w:szCs w:val="28"/>
        </w:rPr>
      </w:pPr>
    </w:p>
    <w:p w:rsidR="00892B31" w:rsidRPr="00892B31" w:rsidRDefault="00F30E90" w:rsidP="00892B31">
      <w:pPr>
        <w:pStyle w:val="ListParagraph"/>
        <w:numPr>
          <w:ilvl w:val="0"/>
          <w:numId w:val="2"/>
        </w:numPr>
        <w:tabs>
          <w:tab w:val="left" w:pos="283"/>
        </w:tabs>
        <w:ind w:right="198" w:firstLine="0"/>
        <w:rPr>
          <w:rFonts w:ascii="Cambria" w:hAnsi="Cambria" w:cs="Cambria"/>
          <w:sz w:val="28"/>
          <w:szCs w:val="28"/>
        </w:rPr>
      </w:pPr>
      <w:r>
        <w:rPr>
          <w:rFonts w:ascii="Cambria" w:hAnsi="Cambria"/>
          <w:sz w:val="28"/>
          <w:szCs w:val="28"/>
        </w:rPr>
        <w:t>Cleaning deposit</w:t>
      </w:r>
      <w:r w:rsidR="00892B31" w:rsidRPr="00892B31">
        <w:rPr>
          <w:rFonts w:ascii="Cambria" w:hAnsi="Cambria"/>
          <w:sz w:val="28"/>
          <w:szCs w:val="28"/>
        </w:rPr>
        <w:t xml:space="preserve"> must be submitted at the time of application in</w:t>
      </w:r>
      <w:r w:rsidR="00892B31" w:rsidRPr="00892B31">
        <w:rPr>
          <w:rFonts w:ascii="Cambria" w:hAnsi="Cambria"/>
          <w:spacing w:val="-33"/>
          <w:sz w:val="28"/>
          <w:szCs w:val="28"/>
        </w:rPr>
        <w:t xml:space="preserve"> </w:t>
      </w:r>
      <w:r w:rsidR="00892B31" w:rsidRPr="00892B31">
        <w:rPr>
          <w:rFonts w:ascii="Cambria" w:hAnsi="Cambria"/>
          <w:sz w:val="28"/>
          <w:szCs w:val="28"/>
        </w:rPr>
        <w:t>order to secure event (No Cash or Credit</w:t>
      </w:r>
      <w:r w:rsidR="00892B31" w:rsidRPr="00892B31">
        <w:rPr>
          <w:rFonts w:ascii="Cambria" w:hAnsi="Cambria"/>
          <w:spacing w:val="-11"/>
          <w:sz w:val="28"/>
          <w:szCs w:val="28"/>
        </w:rPr>
        <w:t xml:space="preserve"> </w:t>
      </w:r>
      <w:r w:rsidR="00892B31" w:rsidRPr="00892B31">
        <w:rPr>
          <w:rFonts w:ascii="Cambria" w:hAnsi="Cambria"/>
          <w:sz w:val="28"/>
          <w:szCs w:val="28"/>
        </w:rPr>
        <w:t>Cards).</w:t>
      </w:r>
      <w:r>
        <w:rPr>
          <w:rFonts w:ascii="Cambria" w:hAnsi="Cambria"/>
          <w:sz w:val="28"/>
          <w:szCs w:val="28"/>
        </w:rPr>
        <w:t xml:space="preserve"> Rental fees and 1-Day Event Policy must be submitted one week prior to event. </w:t>
      </w:r>
    </w:p>
    <w:p w:rsidR="00892B31" w:rsidRPr="00892B31" w:rsidRDefault="00892B31" w:rsidP="00892B31">
      <w:pPr>
        <w:spacing w:before="1"/>
        <w:rPr>
          <w:rFonts w:ascii="Cambria" w:hAnsi="Cambria" w:cs="Cambria"/>
          <w:sz w:val="28"/>
          <w:szCs w:val="28"/>
        </w:rPr>
      </w:pPr>
    </w:p>
    <w:p w:rsidR="00892B31" w:rsidRPr="00892B31" w:rsidRDefault="00892B31" w:rsidP="00892B31">
      <w:pPr>
        <w:spacing w:line="327" w:lineRule="exact"/>
        <w:ind w:left="100" w:right="198"/>
        <w:rPr>
          <w:rFonts w:ascii="Cambria" w:hAnsi="Cambria" w:cs="Cambria"/>
          <w:sz w:val="28"/>
          <w:szCs w:val="28"/>
        </w:rPr>
      </w:pPr>
      <w:r w:rsidRPr="00892B31">
        <w:rPr>
          <w:rFonts w:ascii="Cambria" w:hAnsi="Cambria"/>
          <w:b/>
          <w:sz w:val="28"/>
          <w:szCs w:val="28"/>
        </w:rPr>
        <w:t>Occupancy / Room</w:t>
      </w:r>
      <w:r w:rsidRPr="00892B31">
        <w:rPr>
          <w:rFonts w:ascii="Cambria" w:hAnsi="Cambria"/>
          <w:b/>
          <w:spacing w:val="-5"/>
          <w:sz w:val="28"/>
          <w:szCs w:val="28"/>
        </w:rPr>
        <w:t xml:space="preserve"> </w:t>
      </w:r>
      <w:r w:rsidRPr="00892B31">
        <w:rPr>
          <w:rFonts w:ascii="Cambria" w:hAnsi="Cambria"/>
          <w:b/>
          <w:sz w:val="28"/>
          <w:szCs w:val="28"/>
        </w:rPr>
        <w:t>Size:</w:t>
      </w:r>
    </w:p>
    <w:p w:rsidR="00892B31" w:rsidRPr="00892B31" w:rsidRDefault="00892B31" w:rsidP="00892B31">
      <w:pPr>
        <w:pStyle w:val="ListParagraph"/>
        <w:numPr>
          <w:ilvl w:val="1"/>
          <w:numId w:val="2"/>
        </w:numPr>
        <w:tabs>
          <w:tab w:val="left" w:pos="1001"/>
        </w:tabs>
        <w:spacing w:line="327" w:lineRule="exact"/>
        <w:rPr>
          <w:rFonts w:ascii="Cambria" w:hAnsi="Cambria" w:cs="Cambria"/>
          <w:sz w:val="28"/>
          <w:szCs w:val="28"/>
        </w:rPr>
      </w:pPr>
      <w:r w:rsidRPr="00892B31">
        <w:rPr>
          <w:rFonts w:ascii="Cambria" w:hAnsi="Cambria"/>
          <w:sz w:val="28"/>
          <w:szCs w:val="28"/>
        </w:rPr>
        <w:t>88 persons (Main</w:t>
      </w:r>
      <w:r w:rsidRPr="00892B31">
        <w:rPr>
          <w:rFonts w:ascii="Cambria" w:hAnsi="Cambria"/>
          <w:spacing w:val="-5"/>
          <w:sz w:val="28"/>
          <w:szCs w:val="28"/>
        </w:rPr>
        <w:t xml:space="preserve"> </w:t>
      </w:r>
      <w:r w:rsidRPr="00892B31">
        <w:rPr>
          <w:rFonts w:ascii="Cambria" w:hAnsi="Cambria"/>
          <w:sz w:val="28"/>
          <w:szCs w:val="28"/>
        </w:rPr>
        <w:t>Lounge)</w:t>
      </w:r>
    </w:p>
    <w:p w:rsidR="00892B31" w:rsidRPr="00892B31" w:rsidRDefault="00892B31" w:rsidP="00892B31">
      <w:pPr>
        <w:pStyle w:val="ListParagraph"/>
        <w:numPr>
          <w:ilvl w:val="1"/>
          <w:numId w:val="2"/>
        </w:numPr>
        <w:tabs>
          <w:tab w:val="left" w:pos="1001"/>
        </w:tabs>
        <w:spacing w:line="327" w:lineRule="exact"/>
        <w:rPr>
          <w:rFonts w:ascii="Cambria" w:hAnsi="Cambria" w:cs="Cambria"/>
          <w:sz w:val="28"/>
          <w:szCs w:val="28"/>
        </w:rPr>
      </w:pPr>
      <w:r>
        <w:rPr>
          <w:rFonts w:ascii="Cambria" w:hAnsi="Cambria"/>
          <w:sz w:val="28"/>
          <w:szCs w:val="28"/>
        </w:rPr>
        <w:t>16 Persons (</w:t>
      </w:r>
      <w:r w:rsidR="000247FB">
        <w:rPr>
          <w:rFonts w:ascii="Cambria" w:hAnsi="Cambria"/>
          <w:sz w:val="28"/>
          <w:szCs w:val="28"/>
        </w:rPr>
        <w:t>Library</w:t>
      </w:r>
      <w:r>
        <w:rPr>
          <w:rFonts w:ascii="Cambria" w:hAnsi="Cambria"/>
          <w:sz w:val="28"/>
          <w:szCs w:val="28"/>
        </w:rPr>
        <w:t>)</w:t>
      </w:r>
    </w:p>
    <w:p w:rsidR="00892B31" w:rsidRPr="00892B31" w:rsidRDefault="00892B31" w:rsidP="00892B31">
      <w:pPr>
        <w:spacing w:before="1"/>
        <w:rPr>
          <w:rFonts w:ascii="Cambria" w:hAnsi="Cambria" w:cs="Cambria"/>
          <w:sz w:val="28"/>
          <w:szCs w:val="28"/>
        </w:rPr>
      </w:pPr>
    </w:p>
    <w:p w:rsidR="00892B31" w:rsidRPr="00892B31" w:rsidRDefault="00892B31" w:rsidP="00892B31">
      <w:pPr>
        <w:ind w:left="100" w:right="198"/>
        <w:rPr>
          <w:rFonts w:ascii="Cambria" w:hAnsi="Cambria" w:cs="Cambria"/>
          <w:sz w:val="28"/>
          <w:szCs w:val="28"/>
        </w:rPr>
      </w:pPr>
      <w:r w:rsidRPr="00892B31">
        <w:rPr>
          <w:rFonts w:ascii="Cambria" w:hAnsi="Cambria"/>
          <w:b/>
          <w:sz w:val="28"/>
          <w:szCs w:val="28"/>
        </w:rPr>
        <w:t>Room Rental Includes Use</w:t>
      </w:r>
      <w:r w:rsidRPr="00892B31">
        <w:rPr>
          <w:rFonts w:ascii="Cambria" w:hAnsi="Cambria"/>
          <w:b/>
          <w:spacing w:val="-11"/>
          <w:sz w:val="28"/>
          <w:szCs w:val="28"/>
        </w:rPr>
        <w:t xml:space="preserve"> </w:t>
      </w:r>
      <w:r w:rsidRPr="00892B31">
        <w:rPr>
          <w:rFonts w:ascii="Cambria" w:hAnsi="Cambria"/>
          <w:b/>
          <w:sz w:val="28"/>
          <w:szCs w:val="28"/>
        </w:rPr>
        <w:t>Of:</w:t>
      </w:r>
    </w:p>
    <w:p w:rsidR="00892B31" w:rsidRPr="00892B31" w:rsidRDefault="00892B31" w:rsidP="00892B31">
      <w:pPr>
        <w:pStyle w:val="ListParagraph"/>
        <w:numPr>
          <w:ilvl w:val="1"/>
          <w:numId w:val="2"/>
        </w:numPr>
        <w:tabs>
          <w:tab w:val="left" w:pos="1001"/>
        </w:tabs>
        <w:spacing w:line="327" w:lineRule="exact"/>
        <w:ind w:right="198"/>
        <w:rPr>
          <w:rFonts w:ascii="Cambria" w:hAnsi="Cambria" w:cs="Cambria"/>
          <w:sz w:val="28"/>
          <w:szCs w:val="28"/>
        </w:rPr>
      </w:pPr>
      <w:r w:rsidRPr="00892B31">
        <w:rPr>
          <w:rFonts w:ascii="Cambria" w:hAnsi="Cambria" w:cs="Cambria"/>
          <w:sz w:val="28"/>
          <w:szCs w:val="28"/>
        </w:rPr>
        <w:t xml:space="preserve">4 – 3’X6’ Tables </w:t>
      </w:r>
      <w:r w:rsidRPr="00892B31">
        <w:rPr>
          <w:rFonts w:ascii="Cambria" w:hAnsi="Cambria" w:cs="Cambria"/>
          <w:i/>
          <w:sz w:val="28"/>
          <w:szCs w:val="28"/>
        </w:rPr>
        <w:t>(plastic)(Ballroom)</w:t>
      </w:r>
    </w:p>
    <w:p w:rsidR="00892B31" w:rsidRPr="00892B31" w:rsidRDefault="00892B31" w:rsidP="00892B31">
      <w:pPr>
        <w:pStyle w:val="Heading4"/>
        <w:keepNext w:val="0"/>
        <w:keepLines w:val="0"/>
        <w:widowControl w:val="0"/>
        <w:numPr>
          <w:ilvl w:val="1"/>
          <w:numId w:val="2"/>
        </w:numPr>
        <w:tabs>
          <w:tab w:val="left" w:pos="1001"/>
        </w:tabs>
        <w:spacing w:before="0" w:line="327" w:lineRule="exact"/>
        <w:ind w:right="198"/>
        <w:rPr>
          <w:rFonts w:ascii="Cambria" w:hAnsi="Cambria"/>
          <w:color w:val="auto"/>
          <w:sz w:val="28"/>
          <w:szCs w:val="28"/>
        </w:rPr>
      </w:pPr>
      <w:r w:rsidRPr="00892B31">
        <w:rPr>
          <w:rFonts w:ascii="Cambria" w:hAnsi="Cambria"/>
          <w:color w:val="auto"/>
          <w:sz w:val="28"/>
          <w:szCs w:val="28"/>
        </w:rPr>
        <w:t>40 Stacking</w:t>
      </w:r>
      <w:r w:rsidRPr="00892B31">
        <w:rPr>
          <w:rFonts w:ascii="Cambria" w:hAnsi="Cambria"/>
          <w:color w:val="auto"/>
          <w:spacing w:val="-1"/>
          <w:sz w:val="28"/>
          <w:szCs w:val="28"/>
        </w:rPr>
        <w:t xml:space="preserve"> </w:t>
      </w:r>
      <w:r w:rsidRPr="00892B31">
        <w:rPr>
          <w:rFonts w:ascii="Cambria" w:hAnsi="Cambria"/>
          <w:color w:val="auto"/>
          <w:sz w:val="28"/>
          <w:szCs w:val="28"/>
        </w:rPr>
        <w:t>Chairs</w:t>
      </w:r>
    </w:p>
    <w:p w:rsidR="00892B31" w:rsidRPr="00892B31" w:rsidRDefault="00892B31" w:rsidP="00892B31">
      <w:pPr>
        <w:pStyle w:val="ListParagraph"/>
        <w:numPr>
          <w:ilvl w:val="1"/>
          <w:numId w:val="2"/>
        </w:numPr>
        <w:tabs>
          <w:tab w:val="left" w:pos="1001"/>
        </w:tabs>
        <w:spacing w:before="1"/>
        <w:ind w:right="198"/>
        <w:rPr>
          <w:rFonts w:ascii="Cambria" w:hAnsi="Cambria" w:cs="Cambria"/>
          <w:sz w:val="28"/>
          <w:szCs w:val="28"/>
        </w:rPr>
      </w:pPr>
      <w:r w:rsidRPr="00892B31">
        <w:rPr>
          <w:rFonts w:ascii="Cambria" w:hAnsi="Cambria"/>
          <w:sz w:val="28"/>
          <w:szCs w:val="28"/>
        </w:rPr>
        <w:t xml:space="preserve">Outside Patio immediately adjacent to ballroom </w:t>
      </w:r>
      <w:r w:rsidRPr="00892B31">
        <w:rPr>
          <w:rFonts w:ascii="Cambria" w:hAnsi="Cambria"/>
          <w:i/>
          <w:sz w:val="28"/>
          <w:szCs w:val="28"/>
        </w:rPr>
        <w:t>(no pool</w:t>
      </w:r>
      <w:r w:rsidRPr="00892B31">
        <w:rPr>
          <w:rFonts w:ascii="Cambria" w:hAnsi="Cambria"/>
          <w:i/>
          <w:spacing w:val="-9"/>
          <w:sz w:val="28"/>
          <w:szCs w:val="28"/>
        </w:rPr>
        <w:t xml:space="preserve"> </w:t>
      </w:r>
      <w:r w:rsidRPr="00892B31">
        <w:rPr>
          <w:rFonts w:ascii="Cambria" w:hAnsi="Cambria"/>
          <w:i/>
          <w:sz w:val="28"/>
          <w:szCs w:val="28"/>
        </w:rPr>
        <w:t>access)</w:t>
      </w:r>
    </w:p>
    <w:p w:rsidR="00892B31" w:rsidRPr="00892B31" w:rsidRDefault="00892B31" w:rsidP="00892B31">
      <w:pPr>
        <w:pStyle w:val="Heading4"/>
        <w:keepNext w:val="0"/>
        <w:keepLines w:val="0"/>
        <w:widowControl w:val="0"/>
        <w:numPr>
          <w:ilvl w:val="1"/>
          <w:numId w:val="2"/>
        </w:numPr>
        <w:tabs>
          <w:tab w:val="left" w:pos="1001"/>
        </w:tabs>
        <w:spacing w:before="0" w:line="240" w:lineRule="auto"/>
        <w:ind w:right="198"/>
        <w:rPr>
          <w:rFonts w:ascii="Cambria" w:hAnsi="Cambria"/>
          <w:color w:val="auto"/>
          <w:sz w:val="28"/>
          <w:szCs w:val="28"/>
        </w:rPr>
      </w:pPr>
      <w:r w:rsidRPr="00892B31">
        <w:rPr>
          <w:rFonts w:ascii="Cambria" w:hAnsi="Cambria"/>
          <w:color w:val="auto"/>
          <w:sz w:val="28"/>
          <w:szCs w:val="28"/>
        </w:rPr>
        <w:t>Projector and A.V.</w:t>
      </w:r>
      <w:r w:rsidRPr="00892B31">
        <w:rPr>
          <w:rFonts w:ascii="Cambria" w:hAnsi="Cambria"/>
          <w:color w:val="auto"/>
          <w:spacing w:val="-7"/>
          <w:sz w:val="28"/>
          <w:szCs w:val="28"/>
        </w:rPr>
        <w:t xml:space="preserve"> </w:t>
      </w:r>
      <w:r w:rsidRPr="00892B31">
        <w:rPr>
          <w:rFonts w:ascii="Cambria" w:hAnsi="Cambria"/>
          <w:color w:val="auto"/>
          <w:sz w:val="28"/>
          <w:szCs w:val="28"/>
        </w:rPr>
        <w:t>system</w:t>
      </w:r>
    </w:p>
    <w:p w:rsidR="00892B31" w:rsidRDefault="00892B31" w:rsidP="00892B31">
      <w:pPr>
        <w:sectPr w:rsidR="00892B31">
          <w:pgSz w:w="12240" w:h="15840"/>
          <w:pgMar w:top="1480" w:right="440" w:bottom="680" w:left="1700" w:header="948" w:footer="483" w:gutter="0"/>
          <w:cols w:space="720"/>
        </w:sectPr>
      </w:pPr>
    </w:p>
    <w:tbl>
      <w:tblPr>
        <w:tblpPr w:leftFromText="180" w:rightFromText="180" w:vertAnchor="page" w:horzAnchor="margin" w:tblpXSpec="right" w:tblpY="586"/>
        <w:tblW w:w="2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3"/>
      </w:tblGrid>
      <w:tr w:rsidR="00892B31" w:rsidTr="00C2625D">
        <w:trPr>
          <w:trHeight w:val="376"/>
        </w:trPr>
        <w:tc>
          <w:tcPr>
            <w:tcW w:w="2773" w:type="dxa"/>
          </w:tcPr>
          <w:p w:rsidR="00892B31" w:rsidRPr="00892B31" w:rsidRDefault="00892B31" w:rsidP="00C2625D">
            <w:pPr>
              <w:rPr>
                <w:sz w:val="20"/>
                <w:szCs w:val="20"/>
              </w:rPr>
            </w:pPr>
            <w:r w:rsidRPr="00892B31">
              <w:rPr>
                <w:sz w:val="20"/>
                <w:szCs w:val="20"/>
              </w:rPr>
              <w:lastRenderedPageBreak/>
              <w:t>Homeowner Initials:____________</w:t>
            </w:r>
          </w:p>
          <w:p w:rsidR="00892B31" w:rsidRDefault="00892B31" w:rsidP="00C2625D">
            <w:r w:rsidRPr="00892B31">
              <w:rPr>
                <w:sz w:val="20"/>
                <w:szCs w:val="20"/>
              </w:rPr>
              <w:t>Staff Member Initials:_______________</w:t>
            </w:r>
          </w:p>
        </w:tc>
      </w:tr>
    </w:tbl>
    <w:p w:rsidR="00892B31" w:rsidRDefault="00892B31" w:rsidP="00892B31">
      <w:pPr>
        <w:jc w:val="center"/>
      </w:pPr>
    </w:p>
    <w:p w:rsidR="00892B31" w:rsidRDefault="00892B31" w:rsidP="00892B31">
      <w:pPr>
        <w:jc w:val="center"/>
      </w:pPr>
    </w:p>
    <w:p w:rsidR="008D7D96" w:rsidRPr="008D7D96" w:rsidRDefault="008D7D96" w:rsidP="008D7D96">
      <w:pPr>
        <w:spacing w:before="70"/>
        <w:ind w:left="100" w:right="198"/>
        <w:rPr>
          <w:rFonts w:ascii="Cambria" w:hAnsi="Cambria" w:cs="Cambria"/>
        </w:rPr>
      </w:pPr>
      <w:r>
        <w:rPr>
          <w:rFonts w:ascii="Cambria"/>
          <w:b/>
        </w:rPr>
        <w:t>Homeowner Event</w:t>
      </w:r>
      <w:r>
        <w:rPr>
          <w:rFonts w:ascii="Cambria"/>
          <w:b/>
          <w:spacing w:val="-8"/>
        </w:rPr>
        <w:t xml:space="preserve"> </w:t>
      </w:r>
      <w:r>
        <w:rPr>
          <w:rFonts w:ascii="Cambria"/>
          <w:b/>
        </w:rPr>
        <w:t>Rules</w:t>
      </w:r>
    </w:p>
    <w:p w:rsidR="008D7D96" w:rsidRDefault="008D7D96" w:rsidP="008D7D96">
      <w:pPr>
        <w:pStyle w:val="ListParagraph"/>
        <w:numPr>
          <w:ilvl w:val="0"/>
          <w:numId w:val="6"/>
        </w:numPr>
        <w:tabs>
          <w:tab w:val="left" w:pos="317"/>
        </w:tabs>
        <w:ind w:right="198" w:firstLine="0"/>
        <w:rPr>
          <w:rFonts w:ascii="Cambria" w:hAnsi="Cambria" w:cs="Cambria"/>
        </w:rPr>
      </w:pPr>
      <w:r>
        <w:rPr>
          <w:rFonts w:ascii="Cambria"/>
        </w:rPr>
        <w:t>The Clubhouse must be cleaned and vacated when your scheduled event time is</w:t>
      </w:r>
      <w:r>
        <w:rPr>
          <w:rFonts w:ascii="Cambria"/>
          <w:spacing w:val="-12"/>
        </w:rPr>
        <w:t xml:space="preserve"> </w:t>
      </w:r>
      <w:r>
        <w:rPr>
          <w:rFonts w:ascii="Cambria"/>
        </w:rPr>
        <w:t>over.</w:t>
      </w:r>
    </w:p>
    <w:p w:rsidR="008D7D96" w:rsidRDefault="008D7D96" w:rsidP="008D7D96">
      <w:pPr>
        <w:rPr>
          <w:rFonts w:ascii="Cambria" w:hAnsi="Cambria" w:cs="Cambria"/>
        </w:rPr>
      </w:pPr>
    </w:p>
    <w:p w:rsidR="008D7D96" w:rsidRDefault="008D7D96" w:rsidP="008D7D96">
      <w:pPr>
        <w:pStyle w:val="ListParagraph"/>
        <w:numPr>
          <w:ilvl w:val="0"/>
          <w:numId w:val="6"/>
        </w:numPr>
        <w:tabs>
          <w:tab w:val="left" w:pos="317"/>
        </w:tabs>
        <w:ind w:right="936" w:firstLine="0"/>
        <w:rPr>
          <w:rFonts w:ascii="Cambria" w:hAnsi="Cambria" w:cs="Cambria"/>
        </w:rPr>
      </w:pPr>
      <w:r>
        <w:rPr>
          <w:rFonts w:ascii="Cambria"/>
        </w:rPr>
        <w:t>A cleaning deposit of $100.00 is required and will be returned if the clubhouse is left clean</w:t>
      </w:r>
      <w:r>
        <w:rPr>
          <w:rFonts w:ascii="Cambria"/>
          <w:spacing w:val="-33"/>
        </w:rPr>
        <w:t xml:space="preserve"> </w:t>
      </w:r>
      <w:r>
        <w:rPr>
          <w:rFonts w:ascii="Cambria"/>
        </w:rPr>
        <w:t>and undamaged. All furniture must be returned to its original</w:t>
      </w:r>
      <w:r>
        <w:rPr>
          <w:rFonts w:ascii="Cambria"/>
          <w:spacing w:val="-5"/>
        </w:rPr>
        <w:t xml:space="preserve"> </w:t>
      </w:r>
      <w:r>
        <w:rPr>
          <w:rFonts w:ascii="Cambria"/>
        </w:rPr>
        <w:t>location.</w:t>
      </w:r>
    </w:p>
    <w:p w:rsidR="008D7D96" w:rsidRDefault="008D7D96" w:rsidP="008D7D96">
      <w:pPr>
        <w:rPr>
          <w:rFonts w:ascii="Cambria" w:hAnsi="Cambria" w:cs="Cambria"/>
        </w:rPr>
      </w:pPr>
    </w:p>
    <w:p w:rsidR="008D7D96" w:rsidRDefault="008D7D96" w:rsidP="000A0D45">
      <w:pPr>
        <w:pStyle w:val="ListParagraph"/>
        <w:numPr>
          <w:ilvl w:val="0"/>
          <w:numId w:val="6"/>
        </w:numPr>
        <w:tabs>
          <w:tab w:val="left" w:pos="317"/>
        </w:tabs>
        <w:spacing w:line="257" w:lineRule="exact"/>
        <w:ind w:left="316" w:right="198" w:hanging="216"/>
        <w:rPr>
          <w:rFonts w:ascii="Cambria" w:hAnsi="Cambria" w:cs="Cambria"/>
        </w:rPr>
      </w:pPr>
      <w:r>
        <w:rPr>
          <w:rFonts w:ascii="Cambria"/>
        </w:rPr>
        <w:t xml:space="preserve">No alcoholic beverages will be sold or keg beer allowed at events. Alcohol </w:t>
      </w:r>
      <w:r w:rsidR="000247FB">
        <w:rPr>
          <w:rFonts w:ascii="Cambria"/>
        </w:rPr>
        <w:t>may be served</w:t>
      </w:r>
      <w:r>
        <w:rPr>
          <w:rFonts w:ascii="Cambria"/>
        </w:rPr>
        <w:t xml:space="preserve"> </w:t>
      </w:r>
      <w:r w:rsidR="00122CDE">
        <w:rPr>
          <w:rFonts w:ascii="Cambria"/>
        </w:rPr>
        <w:t>if</w:t>
      </w:r>
      <w:r w:rsidR="000A0D45">
        <w:rPr>
          <w:rFonts w:ascii="Cambria"/>
        </w:rPr>
        <w:t xml:space="preserve"> it </w:t>
      </w:r>
      <w:r w:rsidR="00122CDE">
        <w:rPr>
          <w:rFonts w:ascii="Cambria" w:hAnsi="Cambria" w:cs="Cambria"/>
          <w:spacing w:val="-2"/>
        </w:rPr>
        <w:t>is covered in the 1-Day E</w:t>
      </w:r>
      <w:r>
        <w:rPr>
          <w:rFonts w:ascii="Cambria" w:hAnsi="Cambria" w:cs="Cambria"/>
          <w:spacing w:val="-2"/>
        </w:rPr>
        <w:t xml:space="preserve">vent </w:t>
      </w:r>
      <w:r w:rsidR="00122CDE">
        <w:rPr>
          <w:rFonts w:ascii="Cambria" w:hAnsi="Cambria" w:cs="Cambria"/>
        </w:rPr>
        <w:t>L</w:t>
      </w:r>
      <w:r>
        <w:rPr>
          <w:rFonts w:ascii="Cambria" w:hAnsi="Cambria" w:cs="Cambria"/>
        </w:rPr>
        <w:t>iability</w:t>
      </w:r>
      <w:r>
        <w:rPr>
          <w:rFonts w:ascii="Cambria" w:hAnsi="Cambria" w:cs="Cambria"/>
          <w:spacing w:val="-6"/>
        </w:rPr>
        <w:t xml:space="preserve"> </w:t>
      </w:r>
      <w:r w:rsidR="00122CDE">
        <w:rPr>
          <w:rFonts w:ascii="Cambria" w:hAnsi="Cambria" w:cs="Cambria"/>
        </w:rPr>
        <w:t>I</w:t>
      </w:r>
      <w:r>
        <w:rPr>
          <w:rFonts w:ascii="Cambria" w:hAnsi="Cambria" w:cs="Cambria"/>
        </w:rPr>
        <w:t>nsurance.</w:t>
      </w:r>
      <w:r>
        <w:rPr>
          <w:rFonts w:ascii="Cambria" w:hAnsi="Cambria" w:cs="Cambria"/>
          <w:spacing w:val="-2"/>
        </w:rPr>
        <w:t xml:space="preserve"> </w:t>
      </w:r>
      <w:r>
        <w:rPr>
          <w:rFonts w:ascii="Cambria" w:hAnsi="Cambria" w:cs="Cambria"/>
        </w:rPr>
        <w:t>If</w:t>
      </w:r>
      <w:r>
        <w:rPr>
          <w:rFonts w:ascii="Cambria" w:hAnsi="Cambria" w:cs="Cambria"/>
          <w:spacing w:val="-5"/>
        </w:rPr>
        <w:t xml:space="preserve"> </w:t>
      </w:r>
      <w:r>
        <w:rPr>
          <w:rFonts w:ascii="Cambria" w:hAnsi="Cambria" w:cs="Cambria"/>
        </w:rPr>
        <w:t>alcohol</w:t>
      </w:r>
      <w:r>
        <w:rPr>
          <w:rFonts w:ascii="Cambria" w:hAnsi="Cambria" w:cs="Cambria"/>
          <w:spacing w:val="-5"/>
        </w:rPr>
        <w:t xml:space="preserve"> </w:t>
      </w:r>
      <w:r>
        <w:rPr>
          <w:rFonts w:ascii="Cambria" w:hAnsi="Cambria" w:cs="Cambria"/>
        </w:rPr>
        <w:t>is</w:t>
      </w:r>
      <w:r>
        <w:rPr>
          <w:rFonts w:ascii="Cambria" w:hAnsi="Cambria" w:cs="Cambria"/>
          <w:spacing w:val="-1"/>
        </w:rPr>
        <w:t xml:space="preserve"> </w:t>
      </w:r>
      <w:r>
        <w:rPr>
          <w:rFonts w:ascii="Cambria" w:hAnsi="Cambria" w:cs="Cambria"/>
        </w:rPr>
        <w:t>discovered</w:t>
      </w:r>
      <w:r>
        <w:rPr>
          <w:rFonts w:ascii="Cambria" w:hAnsi="Cambria" w:cs="Cambria"/>
          <w:spacing w:val="-2"/>
        </w:rPr>
        <w:t xml:space="preserve"> </w:t>
      </w:r>
      <w:r>
        <w:rPr>
          <w:rFonts w:ascii="Cambria" w:hAnsi="Cambria" w:cs="Cambria"/>
        </w:rPr>
        <w:t>to</w:t>
      </w:r>
      <w:r>
        <w:rPr>
          <w:rFonts w:ascii="Cambria" w:hAnsi="Cambria" w:cs="Cambria"/>
          <w:spacing w:val="-2"/>
        </w:rPr>
        <w:t xml:space="preserve"> </w:t>
      </w:r>
      <w:r>
        <w:rPr>
          <w:rFonts w:ascii="Cambria" w:hAnsi="Cambria" w:cs="Cambria"/>
        </w:rPr>
        <w:t>have been</w:t>
      </w:r>
      <w:r>
        <w:rPr>
          <w:rFonts w:ascii="Cambria" w:hAnsi="Cambria" w:cs="Cambria"/>
          <w:spacing w:val="-6"/>
        </w:rPr>
        <w:t xml:space="preserve"> </w:t>
      </w:r>
      <w:r>
        <w:rPr>
          <w:rFonts w:ascii="Cambria" w:hAnsi="Cambria" w:cs="Cambria"/>
        </w:rPr>
        <w:t>s</w:t>
      </w:r>
      <w:r w:rsidR="00122CDE">
        <w:rPr>
          <w:rFonts w:ascii="Cambria" w:hAnsi="Cambria" w:cs="Cambria"/>
        </w:rPr>
        <w:t>old or not covered</w:t>
      </w:r>
      <w:r>
        <w:rPr>
          <w:rFonts w:ascii="Cambria" w:hAnsi="Cambria" w:cs="Cambria"/>
          <w:spacing w:val="-2"/>
        </w:rPr>
        <w:t xml:space="preserve"> </w:t>
      </w:r>
      <w:r>
        <w:rPr>
          <w:rFonts w:ascii="Cambria" w:hAnsi="Cambria" w:cs="Cambria"/>
        </w:rPr>
        <w:t>at</w:t>
      </w:r>
      <w:r>
        <w:rPr>
          <w:rFonts w:ascii="Cambria" w:hAnsi="Cambria" w:cs="Cambria"/>
          <w:spacing w:val="-6"/>
        </w:rPr>
        <w:t xml:space="preserve"> </w:t>
      </w:r>
      <w:r>
        <w:rPr>
          <w:rFonts w:ascii="Cambria" w:hAnsi="Cambria" w:cs="Cambria"/>
        </w:rPr>
        <w:t>the</w:t>
      </w:r>
      <w:r>
        <w:rPr>
          <w:rFonts w:ascii="Cambria" w:hAnsi="Cambria" w:cs="Cambria"/>
          <w:spacing w:val="-2"/>
        </w:rPr>
        <w:t xml:space="preserve"> </w:t>
      </w:r>
      <w:r>
        <w:rPr>
          <w:rFonts w:ascii="Cambria" w:hAnsi="Cambria" w:cs="Cambria"/>
        </w:rPr>
        <w:t>event,</w:t>
      </w:r>
      <w:r>
        <w:rPr>
          <w:rFonts w:ascii="Cambria" w:hAnsi="Cambria" w:cs="Cambria"/>
          <w:spacing w:val="-2"/>
        </w:rPr>
        <w:t xml:space="preserve"> </w:t>
      </w:r>
      <w:r>
        <w:rPr>
          <w:rFonts w:ascii="Cambria" w:hAnsi="Cambria" w:cs="Cambria"/>
        </w:rPr>
        <w:t>the</w:t>
      </w:r>
      <w:r>
        <w:rPr>
          <w:rFonts w:ascii="Cambria" w:hAnsi="Cambria" w:cs="Cambria"/>
          <w:spacing w:val="-5"/>
        </w:rPr>
        <w:t xml:space="preserve"> </w:t>
      </w:r>
      <w:r>
        <w:rPr>
          <w:rFonts w:ascii="Cambria" w:hAnsi="Cambria" w:cs="Cambria"/>
        </w:rPr>
        <w:t>homeowner may receive a violation at the Board’s</w:t>
      </w:r>
      <w:r>
        <w:rPr>
          <w:rFonts w:ascii="Cambria" w:hAnsi="Cambria" w:cs="Cambria"/>
          <w:spacing w:val="-18"/>
        </w:rPr>
        <w:t xml:space="preserve"> </w:t>
      </w:r>
      <w:r>
        <w:rPr>
          <w:rFonts w:ascii="Cambria" w:hAnsi="Cambria" w:cs="Cambria"/>
        </w:rPr>
        <w:t>discretion.</w:t>
      </w:r>
    </w:p>
    <w:p w:rsidR="00122CDE" w:rsidRPr="00122CDE" w:rsidRDefault="00122CDE" w:rsidP="00122CDE">
      <w:pPr>
        <w:pStyle w:val="ListParagraph"/>
        <w:rPr>
          <w:rFonts w:ascii="Cambria" w:hAnsi="Cambria" w:cs="Cambria"/>
        </w:rPr>
      </w:pPr>
    </w:p>
    <w:p w:rsidR="00122CDE" w:rsidRDefault="00122CDE" w:rsidP="00122CDE">
      <w:pPr>
        <w:pStyle w:val="ListParagraph"/>
        <w:tabs>
          <w:tab w:val="left" w:pos="317"/>
        </w:tabs>
        <w:spacing w:line="257" w:lineRule="exact"/>
        <w:ind w:left="316" w:right="198"/>
        <w:rPr>
          <w:rFonts w:ascii="Cambria" w:hAnsi="Cambria" w:cs="Cambria"/>
        </w:rPr>
      </w:pPr>
    </w:p>
    <w:p w:rsidR="008D7D96" w:rsidRDefault="008D7D96" w:rsidP="000A0D45">
      <w:pPr>
        <w:pStyle w:val="ListParagraph"/>
        <w:numPr>
          <w:ilvl w:val="0"/>
          <w:numId w:val="5"/>
        </w:numPr>
        <w:tabs>
          <w:tab w:val="left" w:pos="317"/>
        </w:tabs>
        <w:ind w:right="387"/>
        <w:rPr>
          <w:rFonts w:ascii="Cambria" w:hAnsi="Cambria" w:cs="Cambria"/>
        </w:rPr>
      </w:pPr>
      <w:r>
        <w:rPr>
          <w:rFonts w:ascii="Cambria"/>
        </w:rPr>
        <w:t>Please</w:t>
      </w:r>
      <w:r>
        <w:rPr>
          <w:rFonts w:ascii="Cambria"/>
          <w:spacing w:val="-5"/>
        </w:rPr>
        <w:t xml:space="preserve"> </w:t>
      </w:r>
      <w:r>
        <w:rPr>
          <w:rFonts w:ascii="Cambria"/>
        </w:rPr>
        <w:t>note</w:t>
      </w:r>
      <w:r>
        <w:rPr>
          <w:rFonts w:ascii="Cambria"/>
          <w:spacing w:val="-3"/>
        </w:rPr>
        <w:t xml:space="preserve"> </w:t>
      </w:r>
      <w:r>
        <w:rPr>
          <w:rFonts w:ascii="Cambria"/>
        </w:rPr>
        <w:t>when</w:t>
      </w:r>
      <w:r>
        <w:rPr>
          <w:rFonts w:ascii="Cambria"/>
          <w:spacing w:val="-3"/>
        </w:rPr>
        <w:t xml:space="preserve"> </w:t>
      </w:r>
      <w:r>
        <w:rPr>
          <w:rFonts w:ascii="Cambria"/>
        </w:rPr>
        <w:t>scheduling</w:t>
      </w:r>
      <w:r>
        <w:rPr>
          <w:rFonts w:ascii="Cambria"/>
          <w:spacing w:val="-3"/>
        </w:rPr>
        <w:t xml:space="preserve"> </w:t>
      </w:r>
      <w:r>
        <w:rPr>
          <w:rFonts w:ascii="Cambria"/>
        </w:rPr>
        <w:t>that</w:t>
      </w:r>
      <w:r>
        <w:rPr>
          <w:rFonts w:ascii="Cambria"/>
          <w:spacing w:val="-3"/>
        </w:rPr>
        <w:t xml:space="preserve"> </w:t>
      </w:r>
      <w:r>
        <w:rPr>
          <w:rFonts w:ascii="Cambria"/>
        </w:rPr>
        <w:t>you</w:t>
      </w:r>
      <w:r>
        <w:rPr>
          <w:rFonts w:ascii="Cambria"/>
          <w:spacing w:val="-2"/>
        </w:rPr>
        <w:t xml:space="preserve"> </w:t>
      </w:r>
      <w:r>
        <w:rPr>
          <w:rFonts w:ascii="Cambria"/>
        </w:rPr>
        <w:t>include</w:t>
      </w:r>
      <w:r>
        <w:rPr>
          <w:rFonts w:ascii="Cambria"/>
          <w:spacing w:val="-2"/>
        </w:rPr>
        <w:t xml:space="preserve"> </w:t>
      </w:r>
      <w:r>
        <w:rPr>
          <w:rFonts w:ascii="Cambria"/>
        </w:rPr>
        <w:t>all</w:t>
      </w:r>
      <w:r>
        <w:rPr>
          <w:rFonts w:ascii="Cambria"/>
          <w:spacing w:val="-5"/>
        </w:rPr>
        <w:t xml:space="preserve"> </w:t>
      </w:r>
      <w:r>
        <w:rPr>
          <w:rFonts w:ascii="Cambria"/>
        </w:rPr>
        <w:t>set</w:t>
      </w:r>
      <w:r>
        <w:rPr>
          <w:rFonts w:ascii="Cambria"/>
          <w:spacing w:val="-2"/>
        </w:rPr>
        <w:t xml:space="preserve"> </w:t>
      </w:r>
      <w:r>
        <w:rPr>
          <w:rFonts w:ascii="Cambria"/>
        </w:rPr>
        <w:t>up</w:t>
      </w:r>
      <w:r>
        <w:rPr>
          <w:rFonts w:ascii="Cambria"/>
          <w:spacing w:val="-3"/>
        </w:rPr>
        <w:t xml:space="preserve"> </w:t>
      </w:r>
      <w:r>
        <w:rPr>
          <w:rFonts w:ascii="Cambria"/>
        </w:rPr>
        <w:t>and clean up time needed for your</w:t>
      </w:r>
      <w:r>
        <w:rPr>
          <w:rFonts w:ascii="Cambria"/>
          <w:spacing w:val="-6"/>
        </w:rPr>
        <w:t xml:space="preserve"> </w:t>
      </w:r>
      <w:r>
        <w:rPr>
          <w:rFonts w:ascii="Cambria"/>
        </w:rPr>
        <w:t>event.</w:t>
      </w:r>
    </w:p>
    <w:p w:rsidR="008D7D96" w:rsidRDefault="008D7D96" w:rsidP="008D7D96">
      <w:pPr>
        <w:rPr>
          <w:rFonts w:ascii="Cambria" w:hAnsi="Cambria" w:cs="Cambria"/>
        </w:rPr>
      </w:pPr>
    </w:p>
    <w:p w:rsidR="008D7D96" w:rsidRPr="008D7D96" w:rsidRDefault="008D7D96" w:rsidP="008D7D96">
      <w:pPr>
        <w:pStyle w:val="ListParagraph"/>
        <w:numPr>
          <w:ilvl w:val="0"/>
          <w:numId w:val="5"/>
        </w:numPr>
        <w:tabs>
          <w:tab w:val="left" w:pos="317"/>
        </w:tabs>
        <w:ind w:left="316" w:right="198" w:hanging="216"/>
        <w:rPr>
          <w:rFonts w:ascii="Cambria" w:hAnsi="Cambria" w:cs="Cambria"/>
        </w:rPr>
      </w:pPr>
      <w:r>
        <w:rPr>
          <w:rFonts w:ascii="Cambria"/>
        </w:rPr>
        <w:t>The clubhouse is not available for rental on the first Wednesday of each</w:t>
      </w:r>
      <w:r>
        <w:rPr>
          <w:rFonts w:ascii="Cambria"/>
          <w:spacing w:val="-10"/>
        </w:rPr>
        <w:t xml:space="preserve"> </w:t>
      </w:r>
      <w:r>
        <w:rPr>
          <w:rFonts w:ascii="Cambria"/>
        </w:rPr>
        <w:t>month.</w:t>
      </w:r>
    </w:p>
    <w:p w:rsidR="008D7D96" w:rsidRPr="008D7D96" w:rsidRDefault="008D7D96" w:rsidP="008D7D96">
      <w:pPr>
        <w:pStyle w:val="ListParagraph"/>
        <w:rPr>
          <w:rFonts w:ascii="Cambria" w:hAnsi="Cambria" w:cs="Cambria"/>
        </w:rPr>
      </w:pPr>
    </w:p>
    <w:p w:rsidR="008D7D96" w:rsidRDefault="008D7D96" w:rsidP="008D7D96">
      <w:pPr>
        <w:pStyle w:val="ListParagraph"/>
        <w:numPr>
          <w:ilvl w:val="0"/>
          <w:numId w:val="5"/>
        </w:numPr>
        <w:tabs>
          <w:tab w:val="left" w:pos="317"/>
        </w:tabs>
        <w:ind w:left="316" w:right="198" w:hanging="216"/>
        <w:rPr>
          <w:rFonts w:ascii="Cambria" w:hAnsi="Cambria" w:cs="Cambria"/>
        </w:rPr>
      </w:pPr>
      <w:r>
        <w:rPr>
          <w:rFonts w:ascii="Cambria" w:hAnsi="Cambria" w:cs="Cambria"/>
        </w:rPr>
        <w:t>Clubhouse not available on Saturdays from 10:00am to Noon.</w:t>
      </w:r>
    </w:p>
    <w:p w:rsidR="008D7D96" w:rsidRDefault="008D7D96" w:rsidP="008D7D96">
      <w:pPr>
        <w:spacing w:before="10"/>
        <w:rPr>
          <w:rFonts w:ascii="Cambria" w:hAnsi="Cambria" w:cs="Cambria"/>
          <w:sz w:val="21"/>
          <w:szCs w:val="21"/>
        </w:rPr>
      </w:pPr>
    </w:p>
    <w:p w:rsidR="008D7D96" w:rsidRDefault="008D7D96" w:rsidP="008D7D96">
      <w:pPr>
        <w:pStyle w:val="ListParagraph"/>
        <w:numPr>
          <w:ilvl w:val="0"/>
          <w:numId w:val="4"/>
        </w:numPr>
        <w:tabs>
          <w:tab w:val="left" w:pos="317"/>
        </w:tabs>
        <w:ind w:right="672" w:firstLine="0"/>
        <w:jc w:val="both"/>
        <w:rPr>
          <w:rFonts w:ascii="Cambria" w:hAnsi="Cambria" w:cs="Cambria"/>
        </w:rPr>
      </w:pPr>
      <w:r>
        <w:rPr>
          <w:rFonts w:ascii="Cambria"/>
        </w:rPr>
        <w:t>Homeowners sponsoring the activity must be present for the entire event and are responsible</w:t>
      </w:r>
      <w:r>
        <w:rPr>
          <w:rFonts w:ascii="Cambria"/>
          <w:spacing w:val="-27"/>
        </w:rPr>
        <w:t xml:space="preserve"> </w:t>
      </w:r>
      <w:r>
        <w:rPr>
          <w:rFonts w:ascii="Cambria"/>
        </w:rPr>
        <w:t>for seeing that the facility is returned to pre-party condition. Homeowners are also responsible for</w:t>
      </w:r>
      <w:r>
        <w:rPr>
          <w:rFonts w:ascii="Cambria"/>
          <w:spacing w:val="-33"/>
        </w:rPr>
        <w:t xml:space="preserve"> </w:t>
      </w:r>
      <w:r>
        <w:rPr>
          <w:rFonts w:ascii="Cambria"/>
        </w:rPr>
        <w:t>any</w:t>
      </w:r>
      <w:r>
        <w:rPr>
          <w:rFonts w:ascii="Cambria"/>
          <w:spacing w:val="-1"/>
        </w:rPr>
        <w:t xml:space="preserve"> </w:t>
      </w:r>
      <w:r>
        <w:rPr>
          <w:rFonts w:ascii="Cambria"/>
        </w:rPr>
        <w:t>damages caused during the</w:t>
      </w:r>
      <w:r>
        <w:rPr>
          <w:rFonts w:ascii="Cambria"/>
          <w:spacing w:val="-1"/>
        </w:rPr>
        <w:t xml:space="preserve"> </w:t>
      </w:r>
      <w:r>
        <w:rPr>
          <w:rFonts w:ascii="Cambria"/>
        </w:rPr>
        <w:t>event.</w:t>
      </w:r>
    </w:p>
    <w:p w:rsidR="008D7D96" w:rsidRDefault="008D7D96" w:rsidP="008D7D96">
      <w:pPr>
        <w:rPr>
          <w:rFonts w:ascii="Cambria" w:hAnsi="Cambria" w:cs="Cambria"/>
        </w:rPr>
      </w:pPr>
    </w:p>
    <w:p w:rsidR="008D7D96" w:rsidRDefault="008D7D96" w:rsidP="008D7D96">
      <w:pPr>
        <w:pStyle w:val="ListParagraph"/>
        <w:numPr>
          <w:ilvl w:val="0"/>
          <w:numId w:val="4"/>
        </w:numPr>
        <w:tabs>
          <w:tab w:val="left" w:pos="317"/>
        </w:tabs>
        <w:ind w:right="198" w:firstLine="0"/>
        <w:rPr>
          <w:rFonts w:ascii="Cambria" w:hAnsi="Cambria" w:cs="Cambria"/>
        </w:rPr>
      </w:pPr>
      <w:r>
        <w:rPr>
          <w:rFonts w:ascii="Cambria"/>
        </w:rPr>
        <w:t>No</w:t>
      </w:r>
      <w:r>
        <w:rPr>
          <w:rFonts w:ascii="Cambria"/>
          <w:spacing w:val="-2"/>
        </w:rPr>
        <w:t xml:space="preserve"> </w:t>
      </w:r>
      <w:r>
        <w:rPr>
          <w:rFonts w:ascii="Cambria"/>
        </w:rPr>
        <w:t>rice</w:t>
      </w:r>
      <w:r>
        <w:rPr>
          <w:rFonts w:ascii="Cambria"/>
          <w:spacing w:val="-5"/>
        </w:rPr>
        <w:t xml:space="preserve"> </w:t>
      </w:r>
      <w:r>
        <w:rPr>
          <w:rFonts w:ascii="Cambria"/>
        </w:rPr>
        <w:t>or</w:t>
      </w:r>
      <w:r>
        <w:rPr>
          <w:rFonts w:ascii="Cambria"/>
          <w:spacing w:val="-2"/>
        </w:rPr>
        <w:t xml:space="preserve"> </w:t>
      </w:r>
      <w:r>
        <w:rPr>
          <w:rFonts w:ascii="Cambria"/>
        </w:rPr>
        <w:t>bird</w:t>
      </w:r>
      <w:r>
        <w:rPr>
          <w:rFonts w:ascii="Cambria"/>
          <w:spacing w:val="-6"/>
        </w:rPr>
        <w:t xml:space="preserve"> </w:t>
      </w:r>
      <w:r>
        <w:rPr>
          <w:rFonts w:ascii="Cambria"/>
        </w:rPr>
        <w:t>seeds</w:t>
      </w:r>
      <w:r>
        <w:rPr>
          <w:rFonts w:ascii="Cambria"/>
          <w:spacing w:val="-1"/>
        </w:rPr>
        <w:t xml:space="preserve"> </w:t>
      </w:r>
      <w:r>
        <w:rPr>
          <w:rFonts w:ascii="Cambria"/>
        </w:rPr>
        <w:t>allowed</w:t>
      </w:r>
      <w:r>
        <w:rPr>
          <w:rFonts w:ascii="Cambria"/>
          <w:spacing w:val="-3"/>
        </w:rPr>
        <w:t xml:space="preserve"> </w:t>
      </w:r>
      <w:r>
        <w:rPr>
          <w:rFonts w:ascii="Cambria"/>
        </w:rPr>
        <w:t>to</w:t>
      </w:r>
      <w:r>
        <w:rPr>
          <w:rFonts w:ascii="Cambria"/>
          <w:spacing w:val="-2"/>
        </w:rPr>
        <w:t xml:space="preserve"> </w:t>
      </w:r>
      <w:r>
        <w:rPr>
          <w:rFonts w:ascii="Cambria"/>
        </w:rPr>
        <w:t>be</w:t>
      </w:r>
      <w:r>
        <w:rPr>
          <w:rFonts w:ascii="Cambria"/>
          <w:spacing w:val="-1"/>
        </w:rPr>
        <w:t xml:space="preserve"> </w:t>
      </w:r>
      <w:r>
        <w:rPr>
          <w:rFonts w:ascii="Cambria"/>
        </w:rPr>
        <w:t>thrown</w:t>
      </w:r>
      <w:r>
        <w:rPr>
          <w:rFonts w:ascii="Cambria"/>
          <w:spacing w:val="-6"/>
        </w:rPr>
        <w:t xml:space="preserve"> </w:t>
      </w:r>
      <w:r>
        <w:rPr>
          <w:rFonts w:ascii="Cambria"/>
        </w:rPr>
        <w:t>inside</w:t>
      </w:r>
      <w:r>
        <w:rPr>
          <w:rFonts w:ascii="Cambria"/>
          <w:spacing w:val="-5"/>
        </w:rPr>
        <w:t xml:space="preserve"> </w:t>
      </w:r>
      <w:r>
        <w:rPr>
          <w:rFonts w:ascii="Cambria"/>
        </w:rPr>
        <w:t>or</w:t>
      </w:r>
      <w:r>
        <w:rPr>
          <w:rFonts w:ascii="Cambria"/>
          <w:spacing w:val="-2"/>
        </w:rPr>
        <w:t xml:space="preserve"> </w:t>
      </w:r>
      <w:r>
        <w:rPr>
          <w:rFonts w:ascii="Cambria"/>
        </w:rPr>
        <w:t>outside</w:t>
      </w:r>
      <w:r>
        <w:rPr>
          <w:rFonts w:ascii="Cambria"/>
          <w:spacing w:val="-2"/>
        </w:rPr>
        <w:t xml:space="preserve"> </w:t>
      </w:r>
      <w:r>
        <w:rPr>
          <w:rFonts w:ascii="Cambria"/>
        </w:rPr>
        <w:t>the</w:t>
      </w:r>
      <w:r>
        <w:rPr>
          <w:rFonts w:ascii="Cambria"/>
          <w:spacing w:val="-2"/>
        </w:rPr>
        <w:t xml:space="preserve"> </w:t>
      </w:r>
      <w:r>
        <w:rPr>
          <w:rFonts w:ascii="Cambria"/>
        </w:rPr>
        <w:t>buildings.</w:t>
      </w:r>
      <w:r>
        <w:rPr>
          <w:rFonts w:ascii="Cambria"/>
          <w:spacing w:val="-2"/>
        </w:rPr>
        <w:t xml:space="preserve"> </w:t>
      </w:r>
      <w:r>
        <w:rPr>
          <w:rFonts w:ascii="Cambria"/>
        </w:rPr>
        <w:t>If</w:t>
      </w:r>
      <w:r>
        <w:rPr>
          <w:rFonts w:ascii="Cambria"/>
          <w:spacing w:val="-2"/>
        </w:rPr>
        <w:t xml:space="preserve"> </w:t>
      </w:r>
      <w:r>
        <w:rPr>
          <w:rFonts w:ascii="Cambria"/>
        </w:rPr>
        <w:t>this</w:t>
      </w:r>
      <w:r>
        <w:rPr>
          <w:rFonts w:ascii="Cambria"/>
          <w:spacing w:val="-1"/>
        </w:rPr>
        <w:t xml:space="preserve"> </w:t>
      </w:r>
      <w:r>
        <w:rPr>
          <w:rFonts w:ascii="Cambria"/>
        </w:rPr>
        <w:t>does</w:t>
      </w:r>
      <w:r>
        <w:rPr>
          <w:rFonts w:ascii="Cambria"/>
          <w:spacing w:val="-1"/>
        </w:rPr>
        <w:t xml:space="preserve"> </w:t>
      </w:r>
      <w:r>
        <w:rPr>
          <w:rFonts w:ascii="Cambria"/>
        </w:rPr>
        <w:t>occur,</w:t>
      </w:r>
      <w:r>
        <w:rPr>
          <w:rFonts w:ascii="Cambria"/>
          <w:spacing w:val="-2"/>
        </w:rPr>
        <w:t xml:space="preserve"> </w:t>
      </w:r>
      <w:r>
        <w:rPr>
          <w:rFonts w:ascii="Cambria"/>
        </w:rPr>
        <w:t>a</w:t>
      </w:r>
      <w:r>
        <w:rPr>
          <w:rFonts w:ascii="Cambria"/>
          <w:spacing w:val="-3"/>
        </w:rPr>
        <w:t xml:space="preserve"> </w:t>
      </w:r>
      <w:r>
        <w:rPr>
          <w:rFonts w:ascii="Cambria"/>
        </w:rPr>
        <w:t>$100.00 charge will be made to the renting homeowner. Bathrooms are also included in rental, though</w:t>
      </w:r>
      <w:r>
        <w:rPr>
          <w:rFonts w:ascii="Cambria"/>
          <w:spacing w:val="-21"/>
        </w:rPr>
        <w:t xml:space="preserve"> </w:t>
      </w:r>
      <w:r>
        <w:rPr>
          <w:rFonts w:ascii="Cambria"/>
        </w:rPr>
        <w:t>not exclusive</w:t>
      </w:r>
      <w:r>
        <w:rPr>
          <w:rFonts w:ascii="Cambria"/>
          <w:spacing w:val="-1"/>
        </w:rPr>
        <w:t xml:space="preserve"> </w:t>
      </w:r>
      <w:r>
        <w:rPr>
          <w:rFonts w:ascii="Cambria"/>
        </w:rPr>
        <w:t>use.</w:t>
      </w:r>
    </w:p>
    <w:p w:rsidR="008D7D96" w:rsidRDefault="008D7D96" w:rsidP="008D7D96">
      <w:pPr>
        <w:rPr>
          <w:rFonts w:ascii="Cambria" w:hAnsi="Cambria" w:cs="Cambria"/>
        </w:rPr>
      </w:pPr>
    </w:p>
    <w:p w:rsidR="008D7D96" w:rsidRPr="008B6C94" w:rsidRDefault="008D7D96" w:rsidP="008D7D96">
      <w:pPr>
        <w:pStyle w:val="ListParagraph"/>
        <w:numPr>
          <w:ilvl w:val="0"/>
          <w:numId w:val="4"/>
        </w:numPr>
        <w:tabs>
          <w:tab w:val="left" w:pos="440"/>
        </w:tabs>
        <w:ind w:left="439" w:right="198" w:hanging="339"/>
        <w:rPr>
          <w:rFonts w:ascii="Cambria" w:hAnsi="Cambria" w:cs="Cambria"/>
        </w:rPr>
      </w:pPr>
      <w:r>
        <w:rPr>
          <w:rFonts w:ascii="Cambria"/>
        </w:rPr>
        <w:t>Barbeques are permitted in the patio area, but must be kept 10 feet from the</w:t>
      </w:r>
      <w:r>
        <w:rPr>
          <w:rFonts w:ascii="Cambria"/>
          <w:spacing w:val="-17"/>
        </w:rPr>
        <w:t xml:space="preserve"> </w:t>
      </w:r>
      <w:r>
        <w:rPr>
          <w:rFonts w:ascii="Cambria"/>
        </w:rPr>
        <w:t>building.</w:t>
      </w:r>
    </w:p>
    <w:p w:rsidR="008B6C94" w:rsidRPr="008B6C94" w:rsidRDefault="008B6C94" w:rsidP="008B6C94">
      <w:pPr>
        <w:pStyle w:val="ListParagraph"/>
        <w:rPr>
          <w:rFonts w:ascii="Cambria" w:hAnsi="Cambria" w:cs="Cambria"/>
        </w:rPr>
      </w:pPr>
    </w:p>
    <w:p w:rsidR="008B6C94" w:rsidRDefault="008B6C94" w:rsidP="008D7D96">
      <w:pPr>
        <w:pStyle w:val="ListParagraph"/>
        <w:numPr>
          <w:ilvl w:val="0"/>
          <w:numId w:val="4"/>
        </w:numPr>
        <w:tabs>
          <w:tab w:val="left" w:pos="440"/>
        </w:tabs>
        <w:ind w:left="439" w:right="198" w:hanging="339"/>
        <w:rPr>
          <w:rFonts w:ascii="Cambria" w:hAnsi="Cambria" w:cs="Cambria"/>
        </w:rPr>
      </w:pPr>
      <w:r w:rsidRPr="003B5460">
        <w:rPr>
          <w:rFonts w:ascii="Cambria" w:hAnsi="Cambria" w:cs="Courier New"/>
        </w:rPr>
        <w:t>4 P</w:t>
      </w:r>
      <w:r>
        <w:rPr>
          <w:rFonts w:ascii="Cambria" w:hAnsi="Cambria" w:cs="Courier New"/>
        </w:rPr>
        <w:t>ots of coffee, cream, sugar and</w:t>
      </w:r>
      <w:r w:rsidRPr="003B5460">
        <w:rPr>
          <w:rFonts w:ascii="Cambria" w:hAnsi="Cambria" w:cs="Courier New"/>
        </w:rPr>
        <w:t xml:space="preserve"> cups are available upon request at a charge of </w:t>
      </w:r>
      <w:r w:rsidRPr="008B6C94">
        <w:rPr>
          <w:rFonts w:ascii="Cambria" w:hAnsi="Cambria" w:cs="Courier New"/>
          <w:b/>
        </w:rPr>
        <w:t>$10.00</w:t>
      </w:r>
      <w:r w:rsidRPr="008B6C94">
        <w:rPr>
          <w:rFonts w:ascii="Cambria" w:hAnsi="Cambria" w:cs="Courier New"/>
          <w:b/>
        </w:rPr>
        <w:t>.</w:t>
      </w:r>
    </w:p>
    <w:p w:rsidR="008D7D96" w:rsidRDefault="008D7D96" w:rsidP="008D7D96">
      <w:pPr>
        <w:rPr>
          <w:rFonts w:ascii="Cambria" w:hAnsi="Cambria" w:cs="Cambria"/>
        </w:rPr>
      </w:pPr>
    </w:p>
    <w:p w:rsidR="008D7D96" w:rsidRDefault="008D7D96" w:rsidP="008D7D96">
      <w:pPr>
        <w:pStyle w:val="ListParagraph"/>
        <w:numPr>
          <w:ilvl w:val="0"/>
          <w:numId w:val="3"/>
        </w:numPr>
        <w:tabs>
          <w:tab w:val="left" w:pos="440"/>
        </w:tabs>
        <w:ind w:right="387" w:firstLine="0"/>
        <w:rPr>
          <w:rFonts w:ascii="Cambria" w:hAnsi="Cambria" w:cs="Cambria"/>
        </w:rPr>
      </w:pPr>
      <w:r>
        <w:rPr>
          <w:rFonts w:ascii="Cambria" w:hAnsi="Cambria" w:cs="Cambria"/>
        </w:rPr>
        <w:t>Cleaning</w:t>
      </w:r>
      <w:r>
        <w:rPr>
          <w:rFonts w:ascii="Cambria" w:hAnsi="Cambria" w:cs="Cambria"/>
          <w:spacing w:val="-3"/>
        </w:rPr>
        <w:t xml:space="preserve"> </w:t>
      </w:r>
      <w:r>
        <w:rPr>
          <w:rFonts w:ascii="Cambria" w:hAnsi="Cambria" w:cs="Cambria"/>
        </w:rPr>
        <w:t>supplies</w:t>
      </w:r>
      <w:r>
        <w:rPr>
          <w:rFonts w:ascii="Cambria" w:hAnsi="Cambria" w:cs="Cambria"/>
          <w:spacing w:val="-1"/>
        </w:rPr>
        <w:t xml:space="preserve"> </w:t>
      </w:r>
      <w:r>
        <w:rPr>
          <w:rFonts w:ascii="Cambria" w:hAnsi="Cambria" w:cs="Cambria"/>
        </w:rPr>
        <w:t>are</w:t>
      </w:r>
      <w:r>
        <w:rPr>
          <w:rFonts w:ascii="Cambria" w:hAnsi="Cambria" w:cs="Cambria"/>
          <w:spacing w:val="-5"/>
        </w:rPr>
        <w:t xml:space="preserve"> </w:t>
      </w:r>
      <w:r>
        <w:rPr>
          <w:rFonts w:ascii="Cambria" w:hAnsi="Cambria" w:cs="Cambria"/>
        </w:rPr>
        <w:t>in</w:t>
      </w:r>
      <w:r>
        <w:rPr>
          <w:rFonts w:ascii="Cambria" w:hAnsi="Cambria" w:cs="Cambria"/>
          <w:spacing w:val="-3"/>
        </w:rPr>
        <w:t xml:space="preserve"> </w:t>
      </w:r>
      <w:r>
        <w:rPr>
          <w:rFonts w:ascii="Cambria" w:hAnsi="Cambria" w:cs="Cambria"/>
        </w:rPr>
        <w:t>a</w:t>
      </w:r>
      <w:r>
        <w:rPr>
          <w:rFonts w:ascii="Cambria" w:hAnsi="Cambria" w:cs="Cambria"/>
          <w:spacing w:val="-3"/>
        </w:rPr>
        <w:t xml:space="preserve"> </w:t>
      </w:r>
      <w:r>
        <w:rPr>
          <w:rFonts w:ascii="Cambria" w:hAnsi="Cambria" w:cs="Cambria"/>
        </w:rPr>
        <w:t>cabinet</w:t>
      </w:r>
      <w:r>
        <w:rPr>
          <w:rFonts w:ascii="Cambria" w:hAnsi="Cambria" w:cs="Cambria"/>
          <w:spacing w:val="-3"/>
        </w:rPr>
        <w:t xml:space="preserve"> </w:t>
      </w:r>
      <w:r>
        <w:rPr>
          <w:rFonts w:ascii="Cambria" w:hAnsi="Cambria" w:cs="Cambria"/>
        </w:rPr>
        <w:t>next</w:t>
      </w:r>
      <w:r>
        <w:rPr>
          <w:rFonts w:ascii="Cambria" w:hAnsi="Cambria" w:cs="Cambria"/>
          <w:spacing w:val="-3"/>
        </w:rPr>
        <w:t xml:space="preserve"> </w:t>
      </w:r>
      <w:r>
        <w:rPr>
          <w:rFonts w:ascii="Cambria" w:hAnsi="Cambria" w:cs="Cambria"/>
        </w:rPr>
        <w:t>to</w:t>
      </w:r>
      <w:r>
        <w:rPr>
          <w:rFonts w:ascii="Cambria" w:hAnsi="Cambria" w:cs="Cambria"/>
          <w:spacing w:val="-2"/>
        </w:rPr>
        <w:t xml:space="preserve"> </w:t>
      </w:r>
      <w:r>
        <w:rPr>
          <w:rFonts w:ascii="Cambria" w:hAnsi="Cambria" w:cs="Cambria"/>
        </w:rPr>
        <w:t>the</w:t>
      </w:r>
      <w:r>
        <w:rPr>
          <w:rFonts w:ascii="Cambria" w:hAnsi="Cambria" w:cs="Cambria"/>
          <w:spacing w:val="-5"/>
        </w:rPr>
        <w:t xml:space="preserve"> </w:t>
      </w:r>
      <w:r>
        <w:rPr>
          <w:rFonts w:ascii="Cambria" w:hAnsi="Cambria" w:cs="Cambria"/>
        </w:rPr>
        <w:t>sink</w:t>
      </w:r>
      <w:r>
        <w:rPr>
          <w:rFonts w:ascii="Cambria" w:hAnsi="Cambria" w:cs="Cambria"/>
          <w:spacing w:val="-4"/>
        </w:rPr>
        <w:t xml:space="preserve"> </w:t>
      </w:r>
      <w:r>
        <w:rPr>
          <w:rFonts w:ascii="Cambria" w:hAnsi="Cambria" w:cs="Cambria"/>
        </w:rPr>
        <w:t>and</w:t>
      </w:r>
      <w:r>
        <w:rPr>
          <w:rFonts w:ascii="Cambria" w:hAnsi="Cambria" w:cs="Cambria"/>
          <w:spacing w:val="-3"/>
        </w:rPr>
        <w:t xml:space="preserve"> </w:t>
      </w:r>
      <w:r>
        <w:rPr>
          <w:rFonts w:ascii="Cambria" w:hAnsi="Cambria" w:cs="Cambria"/>
        </w:rPr>
        <w:t>a</w:t>
      </w:r>
      <w:r>
        <w:rPr>
          <w:rFonts w:ascii="Cambria" w:hAnsi="Cambria" w:cs="Cambria"/>
          <w:spacing w:val="-3"/>
        </w:rPr>
        <w:t xml:space="preserve"> </w:t>
      </w:r>
      <w:r>
        <w:rPr>
          <w:rFonts w:ascii="Cambria" w:hAnsi="Cambria" w:cs="Cambria"/>
        </w:rPr>
        <w:t>vacuum</w:t>
      </w:r>
      <w:r>
        <w:rPr>
          <w:rFonts w:ascii="Cambria" w:hAnsi="Cambria" w:cs="Cambria"/>
          <w:spacing w:val="-1"/>
        </w:rPr>
        <w:t xml:space="preserve"> </w:t>
      </w:r>
      <w:r>
        <w:rPr>
          <w:rFonts w:ascii="Cambria" w:hAnsi="Cambria" w:cs="Cambria"/>
        </w:rPr>
        <w:t>is</w:t>
      </w:r>
      <w:r>
        <w:rPr>
          <w:rFonts w:ascii="Cambria" w:hAnsi="Cambria" w:cs="Cambria"/>
          <w:spacing w:val="-1"/>
        </w:rPr>
        <w:t xml:space="preserve"> </w:t>
      </w:r>
      <w:r>
        <w:rPr>
          <w:rFonts w:ascii="Cambria" w:hAnsi="Cambria" w:cs="Cambria"/>
        </w:rPr>
        <w:t>available</w:t>
      </w:r>
      <w:r>
        <w:rPr>
          <w:rFonts w:ascii="Cambria" w:hAnsi="Cambria" w:cs="Cambria"/>
          <w:spacing w:val="-2"/>
        </w:rPr>
        <w:t xml:space="preserve"> </w:t>
      </w:r>
      <w:r>
        <w:rPr>
          <w:rFonts w:ascii="Cambria" w:hAnsi="Cambria" w:cs="Cambria"/>
        </w:rPr>
        <w:t>in</w:t>
      </w:r>
      <w:r>
        <w:rPr>
          <w:rFonts w:ascii="Cambria" w:hAnsi="Cambria" w:cs="Cambria"/>
          <w:spacing w:val="-3"/>
        </w:rPr>
        <w:t xml:space="preserve"> </w:t>
      </w:r>
      <w:r>
        <w:rPr>
          <w:rFonts w:ascii="Cambria" w:hAnsi="Cambria" w:cs="Cambria"/>
        </w:rPr>
        <w:t>the</w:t>
      </w:r>
      <w:r>
        <w:rPr>
          <w:rFonts w:ascii="Cambria" w:hAnsi="Cambria" w:cs="Cambria"/>
          <w:spacing w:val="3"/>
        </w:rPr>
        <w:t xml:space="preserve"> </w:t>
      </w:r>
      <w:r>
        <w:rPr>
          <w:rFonts w:ascii="Cambria" w:hAnsi="Cambria" w:cs="Cambria"/>
        </w:rPr>
        <w:t>janitor’s</w:t>
      </w:r>
      <w:r>
        <w:rPr>
          <w:rFonts w:ascii="Cambria" w:hAnsi="Cambria" w:cs="Cambria"/>
          <w:spacing w:val="-1"/>
        </w:rPr>
        <w:t xml:space="preserve"> </w:t>
      </w:r>
      <w:r>
        <w:rPr>
          <w:rFonts w:ascii="Cambria" w:hAnsi="Cambria" w:cs="Cambria"/>
        </w:rPr>
        <w:t>closet located</w:t>
      </w:r>
      <w:r>
        <w:rPr>
          <w:rFonts w:ascii="Cambria" w:hAnsi="Cambria" w:cs="Cambria"/>
          <w:spacing w:val="-2"/>
        </w:rPr>
        <w:t xml:space="preserve"> </w:t>
      </w:r>
      <w:r>
        <w:rPr>
          <w:rFonts w:ascii="Cambria" w:hAnsi="Cambria" w:cs="Cambria"/>
        </w:rPr>
        <w:t>in</w:t>
      </w:r>
      <w:r>
        <w:rPr>
          <w:rFonts w:ascii="Cambria" w:hAnsi="Cambria" w:cs="Cambria"/>
          <w:spacing w:val="-3"/>
        </w:rPr>
        <w:t xml:space="preserve"> </w:t>
      </w:r>
      <w:r>
        <w:rPr>
          <w:rFonts w:ascii="Cambria" w:hAnsi="Cambria" w:cs="Cambria"/>
        </w:rPr>
        <w:t>the</w:t>
      </w:r>
      <w:r>
        <w:rPr>
          <w:rFonts w:ascii="Cambria" w:hAnsi="Cambria" w:cs="Cambria"/>
          <w:spacing w:val="-4"/>
        </w:rPr>
        <w:t xml:space="preserve"> </w:t>
      </w:r>
      <w:r>
        <w:rPr>
          <w:rFonts w:ascii="Cambria" w:hAnsi="Cambria" w:cs="Cambria"/>
        </w:rPr>
        <w:t>Clubhouse.</w:t>
      </w:r>
      <w:r>
        <w:rPr>
          <w:rFonts w:ascii="Cambria" w:hAnsi="Cambria" w:cs="Cambria"/>
          <w:spacing w:val="-5"/>
        </w:rPr>
        <w:t xml:space="preserve"> </w:t>
      </w:r>
      <w:r>
        <w:rPr>
          <w:rFonts w:ascii="Cambria" w:hAnsi="Cambria" w:cs="Cambria"/>
        </w:rPr>
        <w:t>These</w:t>
      </w:r>
      <w:r>
        <w:rPr>
          <w:rFonts w:ascii="Cambria" w:hAnsi="Cambria" w:cs="Cambria"/>
          <w:spacing w:val="-5"/>
        </w:rPr>
        <w:t xml:space="preserve"> </w:t>
      </w:r>
      <w:r>
        <w:rPr>
          <w:rFonts w:ascii="Cambria" w:hAnsi="Cambria" w:cs="Cambria"/>
        </w:rPr>
        <w:t>items</w:t>
      </w:r>
      <w:r>
        <w:rPr>
          <w:rFonts w:ascii="Cambria" w:hAnsi="Cambria" w:cs="Cambria"/>
          <w:spacing w:val="-1"/>
        </w:rPr>
        <w:t xml:space="preserve"> </w:t>
      </w:r>
      <w:r>
        <w:rPr>
          <w:rFonts w:ascii="Cambria" w:hAnsi="Cambria" w:cs="Cambria"/>
        </w:rPr>
        <w:t>are</w:t>
      </w:r>
      <w:r>
        <w:rPr>
          <w:rFonts w:ascii="Cambria" w:hAnsi="Cambria" w:cs="Cambria"/>
          <w:spacing w:val="-2"/>
        </w:rPr>
        <w:t xml:space="preserve"> </w:t>
      </w:r>
      <w:r>
        <w:rPr>
          <w:rFonts w:ascii="Cambria" w:hAnsi="Cambria" w:cs="Cambria"/>
        </w:rPr>
        <w:t>provided</w:t>
      </w:r>
      <w:r>
        <w:rPr>
          <w:rFonts w:ascii="Cambria" w:hAnsi="Cambria" w:cs="Cambria"/>
          <w:spacing w:val="-5"/>
        </w:rPr>
        <w:t xml:space="preserve"> </w:t>
      </w:r>
      <w:r>
        <w:rPr>
          <w:rFonts w:ascii="Cambria" w:hAnsi="Cambria" w:cs="Cambria"/>
        </w:rPr>
        <w:t>as</w:t>
      </w:r>
      <w:r>
        <w:rPr>
          <w:rFonts w:ascii="Cambria" w:hAnsi="Cambria" w:cs="Cambria"/>
          <w:spacing w:val="-1"/>
        </w:rPr>
        <w:t xml:space="preserve"> </w:t>
      </w:r>
      <w:r>
        <w:rPr>
          <w:rFonts w:ascii="Cambria" w:hAnsi="Cambria" w:cs="Cambria"/>
        </w:rPr>
        <w:t>a</w:t>
      </w:r>
      <w:r>
        <w:rPr>
          <w:rFonts w:ascii="Cambria" w:hAnsi="Cambria" w:cs="Cambria"/>
          <w:spacing w:val="-3"/>
        </w:rPr>
        <w:t xml:space="preserve"> </w:t>
      </w:r>
      <w:r>
        <w:rPr>
          <w:rFonts w:ascii="Cambria" w:hAnsi="Cambria" w:cs="Cambria"/>
        </w:rPr>
        <w:t>convenience</w:t>
      </w:r>
      <w:r>
        <w:rPr>
          <w:rFonts w:ascii="Cambria" w:hAnsi="Cambria" w:cs="Cambria"/>
          <w:spacing w:val="-2"/>
        </w:rPr>
        <w:t xml:space="preserve"> </w:t>
      </w:r>
      <w:r>
        <w:rPr>
          <w:rFonts w:ascii="Cambria" w:hAnsi="Cambria" w:cs="Cambria"/>
        </w:rPr>
        <w:t>only.</w:t>
      </w:r>
      <w:r>
        <w:rPr>
          <w:rFonts w:ascii="Cambria" w:hAnsi="Cambria" w:cs="Cambria"/>
          <w:spacing w:val="-2"/>
        </w:rPr>
        <w:t xml:space="preserve"> </w:t>
      </w:r>
      <w:r>
        <w:rPr>
          <w:rFonts w:ascii="Cambria" w:hAnsi="Cambria" w:cs="Cambria"/>
        </w:rPr>
        <w:t>Ultimately</w:t>
      </w:r>
      <w:r>
        <w:rPr>
          <w:rFonts w:ascii="Cambria" w:hAnsi="Cambria" w:cs="Cambria"/>
          <w:spacing w:val="-4"/>
        </w:rPr>
        <w:t xml:space="preserve"> </w:t>
      </w:r>
      <w:r>
        <w:rPr>
          <w:rFonts w:ascii="Cambria" w:hAnsi="Cambria" w:cs="Cambria"/>
        </w:rPr>
        <w:t>the</w:t>
      </w:r>
      <w:r>
        <w:rPr>
          <w:rFonts w:ascii="Cambria" w:hAnsi="Cambria" w:cs="Cambria"/>
          <w:spacing w:val="-4"/>
        </w:rPr>
        <w:t xml:space="preserve"> </w:t>
      </w:r>
      <w:r>
        <w:rPr>
          <w:rFonts w:ascii="Cambria" w:hAnsi="Cambria" w:cs="Cambria"/>
        </w:rPr>
        <w:t>cleanliness</w:t>
      </w:r>
      <w:r>
        <w:rPr>
          <w:rFonts w:ascii="Cambria" w:hAnsi="Cambria" w:cs="Cambria"/>
          <w:spacing w:val="-1"/>
        </w:rPr>
        <w:t xml:space="preserve"> </w:t>
      </w:r>
      <w:r>
        <w:rPr>
          <w:rFonts w:ascii="Cambria" w:hAnsi="Cambria" w:cs="Cambria"/>
        </w:rPr>
        <w:t>of the facility is the responsibility of the</w:t>
      </w:r>
      <w:r>
        <w:rPr>
          <w:rFonts w:ascii="Cambria" w:hAnsi="Cambria" w:cs="Cambria"/>
          <w:spacing w:val="-3"/>
        </w:rPr>
        <w:t xml:space="preserve"> </w:t>
      </w:r>
      <w:r>
        <w:rPr>
          <w:rFonts w:ascii="Cambria" w:hAnsi="Cambria" w:cs="Cambria"/>
        </w:rPr>
        <w:t>renter.</w:t>
      </w:r>
    </w:p>
    <w:p w:rsidR="008D7D96" w:rsidRDefault="008D7D96" w:rsidP="008D7D96">
      <w:pPr>
        <w:rPr>
          <w:rFonts w:ascii="Cambria" w:hAnsi="Cambria" w:cs="Cambria"/>
        </w:rPr>
      </w:pPr>
    </w:p>
    <w:p w:rsidR="008D7D96" w:rsidRDefault="008D7D96" w:rsidP="008D7D96">
      <w:pPr>
        <w:pStyle w:val="ListParagraph"/>
        <w:numPr>
          <w:ilvl w:val="0"/>
          <w:numId w:val="3"/>
        </w:numPr>
        <w:tabs>
          <w:tab w:val="left" w:pos="439"/>
        </w:tabs>
        <w:ind w:left="438" w:right="198" w:hanging="338"/>
        <w:rPr>
          <w:rFonts w:ascii="Cambria" w:hAnsi="Cambria" w:cs="Cambria"/>
        </w:rPr>
      </w:pPr>
      <w:r>
        <w:rPr>
          <w:rFonts w:ascii="Cambria"/>
        </w:rPr>
        <w:t>Mu</w:t>
      </w:r>
      <w:r w:rsidR="000A0D45">
        <w:rPr>
          <w:rFonts w:ascii="Cambria"/>
        </w:rPr>
        <w:t>sic must be played indoors only and no later than 11pm.</w:t>
      </w:r>
      <w:r>
        <w:rPr>
          <w:rFonts w:ascii="Cambria"/>
        </w:rPr>
        <w:t xml:space="preserve"> Live bands are</w:t>
      </w:r>
      <w:r>
        <w:rPr>
          <w:rFonts w:ascii="Cambria"/>
          <w:spacing w:val="-1"/>
        </w:rPr>
        <w:t xml:space="preserve"> </w:t>
      </w:r>
      <w:r>
        <w:rPr>
          <w:rFonts w:ascii="Cambria"/>
        </w:rPr>
        <w:t>permitted.</w:t>
      </w:r>
    </w:p>
    <w:p w:rsidR="008D7D96" w:rsidRDefault="008D7D96" w:rsidP="008D7D96">
      <w:pPr>
        <w:rPr>
          <w:rFonts w:ascii="Cambria" w:hAnsi="Cambria" w:cs="Cambria"/>
        </w:rPr>
      </w:pPr>
    </w:p>
    <w:p w:rsidR="008D7D96" w:rsidRDefault="008D7D96" w:rsidP="008D7D96">
      <w:pPr>
        <w:pStyle w:val="ListParagraph"/>
        <w:numPr>
          <w:ilvl w:val="0"/>
          <w:numId w:val="3"/>
        </w:numPr>
        <w:tabs>
          <w:tab w:val="left" w:pos="439"/>
        </w:tabs>
        <w:ind w:left="438" w:right="198" w:hanging="338"/>
        <w:rPr>
          <w:rFonts w:ascii="Cambria" w:hAnsi="Cambria" w:cs="Cambria"/>
          <w:sz w:val="24"/>
          <w:szCs w:val="24"/>
        </w:rPr>
      </w:pPr>
      <w:r>
        <w:rPr>
          <w:rFonts w:ascii="Cambria"/>
        </w:rPr>
        <w:t>Make all checks payable to Nepenthe</w:t>
      </w:r>
      <w:r>
        <w:rPr>
          <w:rFonts w:ascii="Cambria"/>
          <w:spacing w:val="-5"/>
        </w:rPr>
        <w:t xml:space="preserve"> </w:t>
      </w:r>
      <w:r>
        <w:rPr>
          <w:rFonts w:ascii="Cambria"/>
        </w:rPr>
        <w:t>Associati</w:t>
      </w:r>
      <w:r>
        <w:rPr>
          <w:rFonts w:ascii="Cambria"/>
          <w:sz w:val="24"/>
        </w:rPr>
        <w:t>on.</w:t>
      </w:r>
    </w:p>
    <w:p w:rsidR="008D7D96" w:rsidRDefault="008D7D96" w:rsidP="008D7D96">
      <w:pPr>
        <w:rPr>
          <w:rFonts w:ascii="Cambria" w:hAnsi="Cambria" w:cs="Cambria"/>
          <w:sz w:val="20"/>
          <w:szCs w:val="20"/>
        </w:rPr>
      </w:pPr>
    </w:p>
    <w:p w:rsidR="008D7D96" w:rsidRDefault="008D7D96" w:rsidP="008D7D96">
      <w:pPr>
        <w:rPr>
          <w:rFonts w:ascii="Cambria" w:hAnsi="Cambria" w:cs="Cambria"/>
          <w:sz w:val="20"/>
          <w:szCs w:val="20"/>
        </w:rPr>
      </w:pPr>
    </w:p>
    <w:tbl>
      <w:tblPr>
        <w:tblpPr w:leftFromText="180" w:rightFromText="180" w:vertAnchor="page" w:horzAnchor="margin" w:tblpXSpec="right" w:tblpY="586"/>
        <w:tblW w:w="2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3"/>
      </w:tblGrid>
      <w:tr w:rsidR="008D7D96" w:rsidTr="00C2625D">
        <w:trPr>
          <w:trHeight w:val="376"/>
        </w:trPr>
        <w:tc>
          <w:tcPr>
            <w:tcW w:w="2773" w:type="dxa"/>
          </w:tcPr>
          <w:p w:rsidR="008D7D96" w:rsidRPr="00892B31" w:rsidRDefault="008D7D96" w:rsidP="00C2625D">
            <w:pPr>
              <w:rPr>
                <w:sz w:val="20"/>
                <w:szCs w:val="20"/>
              </w:rPr>
            </w:pPr>
            <w:r w:rsidRPr="00892B31">
              <w:rPr>
                <w:sz w:val="20"/>
                <w:szCs w:val="20"/>
              </w:rPr>
              <w:t>Homeowner Initials:____________</w:t>
            </w:r>
          </w:p>
          <w:p w:rsidR="008D7D96" w:rsidRDefault="008D7D96" w:rsidP="00C2625D">
            <w:r w:rsidRPr="00892B31">
              <w:rPr>
                <w:sz w:val="20"/>
                <w:szCs w:val="20"/>
              </w:rPr>
              <w:t>Staff Member Initials:_______________</w:t>
            </w:r>
          </w:p>
        </w:tc>
      </w:tr>
    </w:tbl>
    <w:p w:rsidR="00892B31" w:rsidRDefault="00892B31" w:rsidP="008D7D96"/>
    <w:p w:rsidR="008D7D96" w:rsidRDefault="008D7D96" w:rsidP="008D7D96"/>
    <w:p w:rsidR="008D7D96" w:rsidRDefault="008D7D96" w:rsidP="008D7D96">
      <w:pPr>
        <w:spacing w:before="53"/>
        <w:ind w:left="100" w:right="198" w:firstLine="868"/>
        <w:rPr>
          <w:rFonts w:ascii="Times New Roman" w:hAnsi="Times New Roman"/>
          <w:b/>
          <w:bCs/>
          <w:sz w:val="36"/>
          <w:szCs w:val="36"/>
        </w:rPr>
      </w:pPr>
    </w:p>
    <w:p w:rsidR="008D7D96" w:rsidRDefault="008D7D96" w:rsidP="008D7D96">
      <w:pPr>
        <w:spacing w:before="53"/>
        <w:ind w:left="100" w:right="198" w:firstLine="868"/>
        <w:rPr>
          <w:rFonts w:ascii="Times New Roman" w:hAnsi="Times New Roman"/>
          <w:sz w:val="36"/>
          <w:szCs w:val="36"/>
        </w:rPr>
      </w:pPr>
      <w:r>
        <w:rPr>
          <w:rFonts w:ascii="Times New Roman" w:hAnsi="Times New Roman"/>
          <w:b/>
          <w:bCs/>
          <w:sz w:val="36"/>
          <w:szCs w:val="36"/>
        </w:rPr>
        <w:t>Excerpt from “Standards &amp; Practices for</w:t>
      </w:r>
      <w:r>
        <w:rPr>
          <w:rFonts w:ascii="Times New Roman" w:hAnsi="Times New Roman"/>
          <w:b/>
          <w:bCs/>
          <w:spacing w:val="-1"/>
          <w:sz w:val="36"/>
          <w:szCs w:val="36"/>
        </w:rPr>
        <w:t xml:space="preserve"> </w:t>
      </w:r>
      <w:r>
        <w:rPr>
          <w:rFonts w:ascii="Times New Roman" w:hAnsi="Times New Roman"/>
          <w:b/>
          <w:bCs/>
          <w:sz w:val="36"/>
          <w:szCs w:val="36"/>
        </w:rPr>
        <w:t>Insurance” Adopted by the Nepenthe Board of Directors January 22,</w:t>
      </w:r>
      <w:r>
        <w:rPr>
          <w:rFonts w:ascii="Times New Roman" w:hAnsi="Times New Roman"/>
          <w:b/>
          <w:bCs/>
          <w:spacing w:val="-7"/>
          <w:sz w:val="36"/>
          <w:szCs w:val="36"/>
        </w:rPr>
        <w:t xml:space="preserve"> </w:t>
      </w:r>
      <w:r>
        <w:rPr>
          <w:rFonts w:ascii="Times New Roman" w:hAnsi="Times New Roman"/>
          <w:b/>
          <w:bCs/>
          <w:sz w:val="36"/>
          <w:szCs w:val="36"/>
        </w:rPr>
        <w:t>2014</w:t>
      </w:r>
    </w:p>
    <w:p w:rsidR="008D7D96" w:rsidRDefault="008D7D96" w:rsidP="008D7D96">
      <w:pPr>
        <w:spacing w:before="11"/>
        <w:rPr>
          <w:rFonts w:ascii="Times New Roman" w:hAnsi="Times New Roman"/>
          <w:b/>
          <w:bCs/>
          <w:sz w:val="39"/>
          <w:szCs w:val="39"/>
        </w:rPr>
      </w:pPr>
    </w:p>
    <w:p w:rsidR="008D7D96" w:rsidRPr="00122CDE" w:rsidRDefault="008D7D96" w:rsidP="00122CDE">
      <w:pPr>
        <w:ind w:left="100" w:right="198"/>
        <w:rPr>
          <w:rFonts w:ascii="Times New Roman" w:hAnsi="Times New Roman"/>
          <w:sz w:val="32"/>
          <w:szCs w:val="32"/>
        </w:rPr>
      </w:pPr>
      <w:r>
        <w:rPr>
          <w:rFonts w:ascii="Times New Roman"/>
          <w:b/>
          <w:sz w:val="32"/>
        </w:rPr>
        <w:t>Section 4.2. Insurance Requirements for use of Common Area</w:t>
      </w:r>
      <w:r>
        <w:rPr>
          <w:rFonts w:ascii="Times New Roman"/>
          <w:b/>
          <w:spacing w:val="-20"/>
          <w:sz w:val="32"/>
        </w:rPr>
        <w:t xml:space="preserve"> </w:t>
      </w:r>
      <w:r>
        <w:rPr>
          <w:rFonts w:ascii="Times New Roman"/>
          <w:b/>
          <w:sz w:val="32"/>
        </w:rPr>
        <w:t>facilities</w:t>
      </w:r>
      <w:r>
        <w:rPr>
          <w:rFonts w:ascii="Times New Roman"/>
          <w:b/>
          <w:w w:val="99"/>
          <w:sz w:val="32"/>
        </w:rPr>
        <w:t xml:space="preserve"> </w:t>
      </w:r>
      <w:r>
        <w:rPr>
          <w:rFonts w:ascii="Times New Roman"/>
          <w:b/>
          <w:sz w:val="32"/>
        </w:rPr>
        <w:t>by third parties and</w:t>
      </w:r>
      <w:r>
        <w:rPr>
          <w:rFonts w:ascii="Times New Roman"/>
          <w:b/>
          <w:spacing w:val="-10"/>
          <w:sz w:val="32"/>
        </w:rPr>
        <w:t xml:space="preserve"> </w:t>
      </w:r>
      <w:r>
        <w:rPr>
          <w:rFonts w:ascii="Times New Roman"/>
          <w:b/>
          <w:sz w:val="32"/>
        </w:rPr>
        <w:t>members.</w:t>
      </w:r>
    </w:p>
    <w:p w:rsidR="008D7D96" w:rsidRDefault="008D7D96" w:rsidP="008D7D96">
      <w:pPr>
        <w:ind w:left="100" w:right="20"/>
        <w:rPr>
          <w:rFonts w:ascii="Times New Roman" w:hAnsi="Times New Roman"/>
          <w:sz w:val="32"/>
          <w:szCs w:val="32"/>
        </w:rPr>
        <w:sectPr w:rsidR="008D7D96">
          <w:pgSz w:w="12240" w:h="15840"/>
          <w:pgMar w:top="1480" w:right="440" w:bottom="680" w:left="1700" w:header="948" w:footer="483" w:gutter="0"/>
          <w:cols w:space="720"/>
        </w:sectPr>
      </w:pPr>
      <w:r>
        <w:rPr>
          <w:rFonts w:ascii="Times New Roman" w:hAnsi="Times New Roman"/>
          <w:sz w:val="32"/>
          <w:szCs w:val="32"/>
        </w:rPr>
        <w:t>No use of common area facilities should be granted to other than</w:t>
      </w:r>
      <w:r>
        <w:rPr>
          <w:rFonts w:ascii="Times New Roman" w:hAnsi="Times New Roman"/>
          <w:spacing w:val="-25"/>
          <w:sz w:val="32"/>
          <w:szCs w:val="32"/>
        </w:rPr>
        <w:t xml:space="preserve"> </w:t>
      </w:r>
      <w:r>
        <w:rPr>
          <w:rFonts w:ascii="Times New Roman" w:hAnsi="Times New Roman"/>
          <w:sz w:val="32"/>
          <w:szCs w:val="32"/>
        </w:rPr>
        <w:t>member(s)</w:t>
      </w:r>
      <w:r>
        <w:rPr>
          <w:rFonts w:ascii="Times New Roman" w:hAnsi="Times New Roman"/>
          <w:w w:val="99"/>
          <w:sz w:val="32"/>
          <w:szCs w:val="32"/>
        </w:rPr>
        <w:t xml:space="preserve"> </w:t>
      </w:r>
      <w:r>
        <w:rPr>
          <w:rFonts w:ascii="Times New Roman" w:hAnsi="Times New Roman"/>
          <w:sz w:val="32"/>
          <w:szCs w:val="32"/>
        </w:rPr>
        <w:t>or their guests as set forth in the Nepenthe’s Bylaws, Rules and</w:t>
      </w:r>
      <w:r>
        <w:rPr>
          <w:rFonts w:ascii="Times New Roman" w:hAnsi="Times New Roman"/>
          <w:spacing w:val="-29"/>
          <w:sz w:val="32"/>
          <w:szCs w:val="32"/>
        </w:rPr>
        <w:t xml:space="preserve"> </w:t>
      </w:r>
      <w:r>
        <w:rPr>
          <w:rFonts w:ascii="Times New Roman" w:hAnsi="Times New Roman"/>
          <w:sz w:val="32"/>
          <w:szCs w:val="32"/>
        </w:rPr>
        <w:t>Regulations.</w:t>
      </w:r>
      <w:r>
        <w:rPr>
          <w:rFonts w:ascii="Times New Roman" w:hAnsi="Times New Roman"/>
          <w:w w:val="99"/>
          <w:sz w:val="32"/>
          <w:szCs w:val="32"/>
        </w:rPr>
        <w:t xml:space="preserve"> </w:t>
      </w:r>
      <w:r>
        <w:rPr>
          <w:rFonts w:ascii="Times New Roman" w:hAnsi="Times New Roman"/>
          <w:sz w:val="32"/>
          <w:szCs w:val="32"/>
        </w:rPr>
        <w:t>In renting common area facilities for special use of events, the</w:t>
      </w:r>
      <w:r>
        <w:rPr>
          <w:rFonts w:ascii="Times New Roman" w:hAnsi="Times New Roman"/>
          <w:spacing w:val="-14"/>
          <w:sz w:val="32"/>
          <w:szCs w:val="32"/>
        </w:rPr>
        <w:t xml:space="preserve"> </w:t>
      </w:r>
      <w:r>
        <w:rPr>
          <w:rFonts w:ascii="Times New Roman" w:hAnsi="Times New Roman"/>
          <w:sz w:val="32"/>
          <w:szCs w:val="32"/>
        </w:rPr>
        <w:t>Property</w:t>
      </w:r>
      <w:r>
        <w:rPr>
          <w:rFonts w:ascii="Times New Roman" w:hAnsi="Times New Roman"/>
          <w:w w:val="99"/>
          <w:sz w:val="32"/>
          <w:szCs w:val="32"/>
        </w:rPr>
        <w:t xml:space="preserve"> </w:t>
      </w:r>
      <w:r>
        <w:rPr>
          <w:rFonts w:ascii="Times New Roman" w:hAnsi="Times New Roman"/>
          <w:sz w:val="32"/>
          <w:szCs w:val="32"/>
        </w:rPr>
        <w:t>Manager shall require a “One Day Event” policy with combined single</w:t>
      </w:r>
      <w:r>
        <w:rPr>
          <w:rFonts w:ascii="Times New Roman" w:hAnsi="Times New Roman"/>
          <w:spacing w:val="-24"/>
          <w:sz w:val="32"/>
          <w:szCs w:val="32"/>
        </w:rPr>
        <w:t xml:space="preserve"> </w:t>
      </w:r>
      <w:r>
        <w:rPr>
          <w:rFonts w:ascii="Times New Roman" w:hAnsi="Times New Roman"/>
          <w:sz w:val="32"/>
          <w:szCs w:val="32"/>
        </w:rPr>
        <w:t>limits</w:t>
      </w:r>
      <w:r>
        <w:rPr>
          <w:rFonts w:ascii="Times New Roman" w:hAnsi="Times New Roman"/>
          <w:w w:val="99"/>
          <w:sz w:val="32"/>
          <w:szCs w:val="32"/>
        </w:rPr>
        <w:t xml:space="preserve"> </w:t>
      </w:r>
      <w:r>
        <w:rPr>
          <w:rFonts w:ascii="Times New Roman" w:hAnsi="Times New Roman"/>
          <w:sz w:val="32"/>
          <w:szCs w:val="32"/>
        </w:rPr>
        <w:t>and host liquor liability (if alcohol is served or provided) with limits of</w:t>
      </w:r>
      <w:r>
        <w:rPr>
          <w:rFonts w:ascii="Times New Roman" w:hAnsi="Times New Roman"/>
          <w:spacing w:val="-22"/>
          <w:sz w:val="32"/>
          <w:szCs w:val="32"/>
        </w:rPr>
        <w:t xml:space="preserve"> </w:t>
      </w:r>
      <w:r>
        <w:rPr>
          <w:rFonts w:ascii="Times New Roman" w:hAnsi="Times New Roman"/>
          <w:sz w:val="32"/>
          <w:szCs w:val="32"/>
        </w:rPr>
        <w:t>not</w:t>
      </w:r>
      <w:r>
        <w:rPr>
          <w:rFonts w:ascii="Times New Roman" w:hAnsi="Times New Roman"/>
          <w:w w:val="99"/>
          <w:sz w:val="32"/>
          <w:szCs w:val="32"/>
        </w:rPr>
        <w:t xml:space="preserve"> </w:t>
      </w:r>
      <w:r>
        <w:rPr>
          <w:rFonts w:ascii="Times New Roman" w:hAnsi="Times New Roman"/>
          <w:sz w:val="32"/>
          <w:szCs w:val="32"/>
        </w:rPr>
        <w:t>less than $1,000,000. For regularly scheduled events attended by</w:t>
      </w:r>
      <w:r>
        <w:rPr>
          <w:rFonts w:ascii="Times New Roman" w:hAnsi="Times New Roman"/>
          <w:spacing w:val="-15"/>
          <w:sz w:val="32"/>
          <w:szCs w:val="32"/>
        </w:rPr>
        <w:t xml:space="preserve"> </w:t>
      </w:r>
      <w:r>
        <w:rPr>
          <w:rFonts w:ascii="Times New Roman" w:hAnsi="Times New Roman"/>
          <w:sz w:val="32"/>
          <w:szCs w:val="32"/>
        </w:rPr>
        <w:t>members</w:t>
      </w:r>
      <w:r>
        <w:rPr>
          <w:rFonts w:ascii="Times New Roman" w:hAnsi="Times New Roman"/>
          <w:w w:val="99"/>
          <w:sz w:val="32"/>
          <w:szCs w:val="32"/>
        </w:rPr>
        <w:t xml:space="preserve"> </w:t>
      </w:r>
      <w:r>
        <w:rPr>
          <w:rFonts w:ascii="Times New Roman" w:hAnsi="Times New Roman"/>
          <w:sz w:val="32"/>
          <w:szCs w:val="32"/>
        </w:rPr>
        <w:t>such as Tai Chi, Yoga, or water events, a vendor may either provide a</w:t>
      </w:r>
      <w:r>
        <w:rPr>
          <w:rFonts w:ascii="Times New Roman" w:hAnsi="Times New Roman"/>
          <w:spacing w:val="-31"/>
          <w:sz w:val="32"/>
          <w:szCs w:val="32"/>
        </w:rPr>
        <w:t xml:space="preserve"> </w:t>
      </w:r>
      <w:r>
        <w:rPr>
          <w:rFonts w:ascii="Times New Roman" w:hAnsi="Times New Roman"/>
          <w:sz w:val="32"/>
          <w:szCs w:val="32"/>
        </w:rPr>
        <w:t>“One</w:t>
      </w:r>
      <w:r>
        <w:rPr>
          <w:rFonts w:ascii="Times New Roman" w:hAnsi="Times New Roman"/>
          <w:w w:val="99"/>
          <w:sz w:val="32"/>
          <w:szCs w:val="32"/>
        </w:rPr>
        <w:t xml:space="preserve"> </w:t>
      </w:r>
      <w:r>
        <w:rPr>
          <w:rFonts w:ascii="Times New Roman" w:hAnsi="Times New Roman"/>
          <w:sz w:val="32"/>
          <w:szCs w:val="32"/>
        </w:rPr>
        <w:t>Day Event” policy as specified above or a Commercial General</w:t>
      </w:r>
      <w:r>
        <w:rPr>
          <w:rFonts w:ascii="Times New Roman" w:hAnsi="Times New Roman"/>
          <w:spacing w:val="-8"/>
          <w:sz w:val="32"/>
          <w:szCs w:val="32"/>
        </w:rPr>
        <w:t xml:space="preserve"> </w:t>
      </w:r>
      <w:r>
        <w:rPr>
          <w:rFonts w:ascii="Times New Roman" w:hAnsi="Times New Roman"/>
          <w:sz w:val="32"/>
          <w:szCs w:val="32"/>
        </w:rPr>
        <w:t>Liability</w:t>
      </w:r>
      <w:r>
        <w:rPr>
          <w:rFonts w:ascii="Times New Roman" w:hAnsi="Times New Roman"/>
          <w:w w:val="99"/>
          <w:sz w:val="32"/>
          <w:szCs w:val="32"/>
        </w:rPr>
        <w:t xml:space="preserve"> </w:t>
      </w:r>
      <w:r>
        <w:rPr>
          <w:rFonts w:ascii="Times New Roman" w:hAnsi="Times New Roman"/>
          <w:sz w:val="32"/>
          <w:szCs w:val="32"/>
        </w:rPr>
        <w:t>policy with limits of not less than $ 1,000,000.00 naming</w:t>
      </w:r>
      <w:r>
        <w:rPr>
          <w:rFonts w:ascii="Times New Roman" w:hAnsi="Times New Roman"/>
          <w:spacing w:val="-8"/>
          <w:sz w:val="32"/>
          <w:szCs w:val="32"/>
        </w:rPr>
        <w:t xml:space="preserve"> </w:t>
      </w:r>
      <w:r>
        <w:rPr>
          <w:rFonts w:ascii="Times New Roman" w:hAnsi="Times New Roman"/>
          <w:sz w:val="32"/>
          <w:szCs w:val="32"/>
        </w:rPr>
        <w:t>Nepenthe</w:t>
      </w:r>
      <w:r>
        <w:rPr>
          <w:rFonts w:ascii="Times New Roman" w:hAnsi="Times New Roman"/>
          <w:w w:val="99"/>
          <w:sz w:val="32"/>
          <w:szCs w:val="32"/>
        </w:rPr>
        <w:t xml:space="preserve"> </w:t>
      </w:r>
      <w:r>
        <w:rPr>
          <w:rFonts w:ascii="Times New Roman" w:hAnsi="Times New Roman"/>
          <w:sz w:val="32"/>
          <w:szCs w:val="32"/>
        </w:rPr>
        <w:t>Association as an additional</w:t>
      </w:r>
      <w:r>
        <w:rPr>
          <w:rFonts w:ascii="Times New Roman" w:hAnsi="Times New Roman"/>
          <w:spacing w:val="-12"/>
          <w:sz w:val="32"/>
          <w:szCs w:val="32"/>
        </w:rPr>
        <w:t xml:space="preserve"> </w:t>
      </w:r>
      <w:r w:rsidR="009C1B37">
        <w:rPr>
          <w:rFonts w:ascii="Times New Roman" w:hAnsi="Times New Roman"/>
          <w:sz w:val="32"/>
          <w:szCs w:val="32"/>
        </w:rPr>
        <w:t>insured.</w:t>
      </w:r>
    </w:p>
    <w:p w:rsidR="008B6C94" w:rsidRDefault="008B6C94" w:rsidP="009C1B37">
      <w:pPr>
        <w:pStyle w:val="PlainText"/>
        <w:ind w:right="1080"/>
        <w:rPr>
          <w:rFonts w:ascii="Cambria" w:hAnsi="Cambria"/>
          <w:b/>
          <w:sz w:val="28"/>
          <w:szCs w:val="28"/>
        </w:rPr>
      </w:pPr>
      <w:r>
        <w:rPr>
          <w:rFonts w:ascii="Cambria" w:hAnsi="Cambria"/>
          <w:b/>
          <w:sz w:val="28"/>
          <w:szCs w:val="28"/>
        </w:rPr>
        <w:t xml:space="preserve">                                                                    </w:t>
      </w:r>
    </w:p>
    <w:sectPr w:rsidR="008B6C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2A" w:rsidRDefault="009E0A2A" w:rsidP="009E0A2A">
      <w:pPr>
        <w:spacing w:after="0" w:line="240" w:lineRule="auto"/>
      </w:pPr>
      <w:r>
        <w:separator/>
      </w:r>
    </w:p>
  </w:endnote>
  <w:endnote w:type="continuationSeparator" w:id="0">
    <w:p w:rsidR="009E0A2A" w:rsidRDefault="009E0A2A" w:rsidP="009E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2A" w:rsidRDefault="009E0A2A" w:rsidP="009E0A2A">
      <w:pPr>
        <w:spacing w:after="0" w:line="240" w:lineRule="auto"/>
      </w:pPr>
      <w:r>
        <w:separator/>
      </w:r>
    </w:p>
  </w:footnote>
  <w:footnote w:type="continuationSeparator" w:id="0">
    <w:p w:rsidR="009E0A2A" w:rsidRDefault="009E0A2A" w:rsidP="009E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D96" w:rsidRDefault="008D7D96" w:rsidP="008D7D96">
    <w:pPr>
      <w:pStyle w:val="BodyText"/>
      <w:spacing w:line="264" w:lineRule="exact"/>
      <w:ind w:left="0" w:firstLine="0"/>
      <w:rPr>
        <w:rFonts w:ascii="Calibri" w:hAnsi="Calibri" w:cs="Calibri"/>
      </w:rPr>
    </w:pPr>
    <w:r>
      <w:rPr>
        <w:rFonts w:ascii="Calibri"/>
        <w:w w:val="99"/>
      </w:rPr>
      <w:t>Ne</w:t>
    </w:r>
    <w:r>
      <w:rPr>
        <w:rFonts w:ascii="Calibri"/>
        <w:spacing w:val="1"/>
        <w:w w:val="99"/>
      </w:rPr>
      <w:t>p</w:t>
    </w:r>
    <w:r>
      <w:rPr>
        <w:rFonts w:ascii="Calibri"/>
        <w:spacing w:val="-2"/>
        <w:w w:val="99"/>
      </w:rPr>
      <w:t>e</w:t>
    </w:r>
    <w:r>
      <w:rPr>
        <w:rFonts w:ascii="Calibri"/>
      </w:rPr>
      <w:t>n</w:t>
    </w:r>
    <w:r>
      <w:rPr>
        <w:rFonts w:ascii="Calibri"/>
        <w:spacing w:val="-2"/>
        <w:w w:val="99"/>
      </w:rPr>
      <w:t>t</w:t>
    </w:r>
    <w:r>
      <w:rPr>
        <w:rFonts w:ascii="Calibri"/>
      </w:rPr>
      <w:t>h</w:t>
    </w:r>
    <w:r>
      <w:rPr>
        <w:rFonts w:ascii="Calibri"/>
        <w:w w:val="99"/>
      </w:rPr>
      <w:t>e</w:t>
    </w:r>
    <w:r>
      <w:rPr>
        <w:rFonts w:ascii="Calibri"/>
        <w:spacing w:val="-1"/>
      </w:rPr>
      <w:t xml:space="preserve"> </w:t>
    </w:r>
    <w:r>
      <w:rPr>
        <w:rFonts w:ascii="Calibri"/>
      </w:rPr>
      <w:t>Associati</w:t>
    </w:r>
    <w:r>
      <w:rPr>
        <w:rFonts w:ascii="Calibri"/>
        <w:spacing w:val="-2"/>
      </w:rPr>
      <w:t>o</w:t>
    </w:r>
    <w:r>
      <w:rPr>
        <w:rFonts w:ascii="Calibri"/>
      </w:rPr>
      <w:t>n</w:t>
    </w:r>
  </w:p>
  <w:p w:rsidR="008D7D96" w:rsidRDefault="008D7D96" w:rsidP="008D7D96">
    <w:pPr>
      <w:pStyle w:val="BodyText"/>
      <w:ind w:left="20" w:firstLine="0"/>
      <w:rPr>
        <w:rFonts w:ascii="Calibri"/>
      </w:rPr>
    </w:pPr>
    <w:r>
      <w:rPr>
        <w:rFonts w:ascii="Calibri"/>
        <w:spacing w:val="-1"/>
      </w:rPr>
      <w:t xml:space="preserve">CLUBHOUSE </w:t>
    </w:r>
    <w:r>
      <w:rPr>
        <w:rFonts w:ascii="Calibri"/>
        <w:w w:val="99"/>
      </w:rPr>
      <w:t>REN</w:t>
    </w:r>
    <w:r>
      <w:rPr>
        <w:rFonts w:ascii="Calibri"/>
        <w:spacing w:val="-1"/>
        <w:w w:val="99"/>
      </w:rPr>
      <w:t>T</w:t>
    </w:r>
    <w:r>
      <w:rPr>
        <w:rFonts w:ascii="Calibri"/>
        <w:w w:val="99"/>
      </w:rPr>
      <w:t>A</w:t>
    </w:r>
    <w:r>
      <w:rPr>
        <w:rFonts w:ascii="Calibri"/>
      </w:rPr>
      <w:t xml:space="preserve">L </w:t>
    </w:r>
  </w:p>
  <w:p w:rsidR="008D7D96" w:rsidRDefault="008D7D96" w:rsidP="008D7D96">
    <w:pPr>
      <w:pStyle w:val="BodyText"/>
      <w:ind w:left="20" w:firstLine="0"/>
      <w:rPr>
        <w:rFonts w:ascii="Calibri" w:hAnsi="Calibri" w:cs="Calibri"/>
      </w:rPr>
    </w:pPr>
    <w:r>
      <w:rPr>
        <w:rFonts w:ascii="Calibri"/>
      </w:rPr>
      <w:t>RESER</w:t>
    </w:r>
    <w:r>
      <w:rPr>
        <w:rFonts w:ascii="Calibri"/>
        <w:spacing w:val="-3"/>
      </w:rPr>
      <w:t>V</w:t>
    </w:r>
    <w:r>
      <w:rPr>
        <w:rFonts w:ascii="Calibri"/>
        <w:w w:val="99"/>
      </w:rPr>
      <w:t>AT</w:t>
    </w:r>
    <w:r>
      <w:rPr>
        <w:rFonts w:ascii="Calibri"/>
      </w:rPr>
      <w:t>I</w:t>
    </w:r>
    <w:r>
      <w:rPr>
        <w:rFonts w:ascii="Calibri"/>
        <w:spacing w:val="-1"/>
      </w:rPr>
      <w:t>O</w:t>
    </w:r>
    <w:r>
      <w:rPr>
        <w:rFonts w:ascii="Calibri"/>
        <w:w w:val="99"/>
      </w:rPr>
      <w:t>N</w:t>
    </w:r>
    <w:r>
      <w:rPr>
        <w:rFonts w:ascii="Calibri"/>
        <w:spacing w:val="1"/>
      </w:rPr>
      <w:t>APPLICATION</w:t>
    </w:r>
  </w:p>
  <w:p w:rsidR="00892B31" w:rsidRDefault="00892B31">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4" w:rsidRPr="00892B31" w:rsidRDefault="008B6C94" w:rsidP="008B6C94">
    <w:pPr>
      <w:framePr w:w="3001" w:h="1036" w:hRule="exact" w:hSpace="180" w:wrap="around" w:vAnchor="page" w:hAnchor="page" w:x="7786" w:y="601"/>
      <w:rPr>
        <w:sz w:val="20"/>
        <w:szCs w:val="20"/>
      </w:rPr>
    </w:pPr>
    <w:r>
      <w:t xml:space="preserve">                                                                            </w:t>
    </w:r>
  </w:p>
  <w:p w:rsidR="009E0A2A" w:rsidRDefault="008B6C94" w:rsidP="008B6C94">
    <w:pPr>
      <w:pStyle w:val="Head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0F1"/>
    <w:multiLevelType w:val="hybridMultilevel"/>
    <w:tmpl w:val="2FECCD84"/>
    <w:lvl w:ilvl="0" w:tplc="5BF6496A">
      <w:start w:val="4"/>
      <w:numFmt w:val="decimal"/>
      <w:lvlText w:val="%1."/>
      <w:lvlJc w:val="left"/>
      <w:pPr>
        <w:ind w:left="317" w:hanging="217"/>
      </w:pPr>
      <w:rPr>
        <w:rFonts w:ascii="Cambria" w:eastAsia="Times New Roman" w:hAnsi="Cambria" w:cs="Times New Roman" w:hint="default"/>
        <w:w w:val="100"/>
        <w:sz w:val="22"/>
        <w:szCs w:val="22"/>
      </w:rPr>
    </w:lvl>
    <w:lvl w:ilvl="1" w:tplc="C6AADA78">
      <w:start w:val="1"/>
      <w:numFmt w:val="bullet"/>
      <w:lvlText w:val="•"/>
      <w:lvlJc w:val="left"/>
      <w:pPr>
        <w:ind w:left="1317" w:hanging="217"/>
      </w:pPr>
      <w:rPr>
        <w:rFonts w:hint="default"/>
      </w:rPr>
    </w:lvl>
    <w:lvl w:ilvl="2" w:tplc="C03EC2C6">
      <w:start w:val="1"/>
      <w:numFmt w:val="bullet"/>
      <w:lvlText w:val="•"/>
      <w:lvlJc w:val="left"/>
      <w:pPr>
        <w:ind w:left="2317" w:hanging="217"/>
      </w:pPr>
      <w:rPr>
        <w:rFonts w:hint="default"/>
      </w:rPr>
    </w:lvl>
    <w:lvl w:ilvl="3" w:tplc="C8EEC67A">
      <w:start w:val="1"/>
      <w:numFmt w:val="bullet"/>
      <w:lvlText w:val="•"/>
      <w:lvlJc w:val="left"/>
      <w:pPr>
        <w:ind w:left="3317" w:hanging="217"/>
      </w:pPr>
      <w:rPr>
        <w:rFonts w:hint="default"/>
      </w:rPr>
    </w:lvl>
    <w:lvl w:ilvl="4" w:tplc="C8329884">
      <w:start w:val="1"/>
      <w:numFmt w:val="bullet"/>
      <w:lvlText w:val="•"/>
      <w:lvlJc w:val="left"/>
      <w:pPr>
        <w:ind w:left="4317" w:hanging="217"/>
      </w:pPr>
      <w:rPr>
        <w:rFonts w:hint="default"/>
      </w:rPr>
    </w:lvl>
    <w:lvl w:ilvl="5" w:tplc="9ECEBE7C">
      <w:start w:val="1"/>
      <w:numFmt w:val="bullet"/>
      <w:lvlText w:val="•"/>
      <w:lvlJc w:val="left"/>
      <w:pPr>
        <w:ind w:left="5317" w:hanging="217"/>
      </w:pPr>
      <w:rPr>
        <w:rFonts w:hint="default"/>
      </w:rPr>
    </w:lvl>
    <w:lvl w:ilvl="6" w:tplc="237839AA">
      <w:start w:val="1"/>
      <w:numFmt w:val="bullet"/>
      <w:lvlText w:val="•"/>
      <w:lvlJc w:val="left"/>
      <w:pPr>
        <w:ind w:left="6317" w:hanging="217"/>
      </w:pPr>
      <w:rPr>
        <w:rFonts w:hint="default"/>
      </w:rPr>
    </w:lvl>
    <w:lvl w:ilvl="7" w:tplc="A65A47B0">
      <w:start w:val="1"/>
      <w:numFmt w:val="bullet"/>
      <w:lvlText w:val="•"/>
      <w:lvlJc w:val="left"/>
      <w:pPr>
        <w:ind w:left="7317" w:hanging="217"/>
      </w:pPr>
      <w:rPr>
        <w:rFonts w:hint="default"/>
      </w:rPr>
    </w:lvl>
    <w:lvl w:ilvl="8" w:tplc="90F0AB9C">
      <w:start w:val="1"/>
      <w:numFmt w:val="bullet"/>
      <w:lvlText w:val="•"/>
      <w:lvlJc w:val="left"/>
      <w:pPr>
        <w:ind w:left="8317" w:hanging="217"/>
      </w:pPr>
      <w:rPr>
        <w:rFonts w:hint="default"/>
      </w:rPr>
    </w:lvl>
  </w:abstractNum>
  <w:abstractNum w:abstractNumId="1" w15:restartNumberingAfterBreak="0">
    <w:nsid w:val="20CE2FF5"/>
    <w:multiLevelType w:val="hybridMultilevel"/>
    <w:tmpl w:val="FFFFFFFF"/>
    <w:lvl w:ilvl="0" w:tplc="2CC60F80">
      <w:start w:val="1"/>
      <w:numFmt w:val="bullet"/>
      <w:lvlText w:val=""/>
      <w:lvlJc w:val="left"/>
      <w:pPr>
        <w:ind w:left="1547" w:hanging="360"/>
      </w:pPr>
      <w:rPr>
        <w:rFonts w:ascii="Symbol" w:eastAsia="Times New Roman" w:hAnsi="Symbol" w:hint="default"/>
        <w:w w:val="100"/>
        <w:sz w:val="16"/>
      </w:rPr>
    </w:lvl>
    <w:lvl w:ilvl="1" w:tplc="E3803906">
      <w:start w:val="1"/>
      <w:numFmt w:val="bullet"/>
      <w:lvlText w:val="•"/>
      <w:lvlJc w:val="left"/>
      <w:pPr>
        <w:ind w:left="2396" w:hanging="360"/>
      </w:pPr>
      <w:rPr>
        <w:rFonts w:hint="default"/>
      </w:rPr>
    </w:lvl>
    <w:lvl w:ilvl="2" w:tplc="103886E0">
      <w:start w:val="1"/>
      <w:numFmt w:val="bullet"/>
      <w:lvlText w:val="•"/>
      <w:lvlJc w:val="left"/>
      <w:pPr>
        <w:ind w:left="3252" w:hanging="360"/>
      </w:pPr>
      <w:rPr>
        <w:rFonts w:hint="default"/>
      </w:rPr>
    </w:lvl>
    <w:lvl w:ilvl="3" w:tplc="B7107FAA">
      <w:start w:val="1"/>
      <w:numFmt w:val="bullet"/>
      <w:lvlText w:val="•"/>
      <w:lvlJc w:val="left"/>
      <w:pPr>
        <w:ind w:left="4108" w:hanging="360"/>
      </w:pPr>
      <w:rPr>
        <w:rFonts w:hint="default"/>
      </w:rPr>
    </w:lvl>
    <w:lvl w:ilvl="4" w:tplc="0E5EAF44">
      <w:start w:val="1"/>
      <w:numFmt w:val="bullet"/>
      <w:lvlText w:val="•"/>
      <w:lvlJc w:val="left"/>
      <w:pPr>
        <w:ind w:left="4964" w:hanging="360"/>
      </w:pPr>
      <w:rPr>
        <w:rFonts w:hint="default"/>
      </w:rPr>
    </w:lvl>
    <w:lvl w:ilvl="5" w:tplc="4486341C">
      <w:start w:val="1"/>
      <w:numFmt w:val="bullet"/>
      <w:lvlText w:val="•"/>
      <w:lvlJc w:val="left"/>
      <w:pPr>
        <w:ind w:left="5820" w:hanging="360"/>
      </w:pPr>
      <w:rPr>
        <w:rFonts w:hint="default"/>
      </w:rPr>
    </w:lvl>
    <w:lvl w:ilvl="6" w:tplc="85580862">
      <w:start w:val="1"/>
      <w:numFmt w:val="bullet"/>
      <w:lvlText w:val="•"/>
      <w:lvlJc w:val="left"/>
      <w:pPr>
        <w:ind w:left="6676" w:hanging="360"/>
      </w:pPr>
      <w:rPr>
        <w:rFonts w:hint="default"/>
      </w:rPr>
    </w:lvl>
    <w:lvl w:ilvl="7" w:tplc="11D0DEEE">
      <w:start w:val="1"/>
      <w:numFmt w:val="bullet"/>
      <w:lvlText w:val="•"/>
      <w:lvlJc w:val="left"/>
      <w:pPr>
        <w:ind w:left="7532" w:hanging="360"/>
      </w:pPr>
      <w:rPr>
        <w:rFonts w:hint="default"/>
      </w:rPr>
    </w:lvl>
    <w:lvl w:ilvl="8" w:tplc="12F4738E">
      <w:start w:val="1"/>
      <w:numFmt w:val="bullet"/>
      <w:lvlText w:val="•"/>
      <w:lvlJc w:val="left"/>
      <w:pPr>
        <w:ind w:left="8388" w:hanging="360"/>
      </w:pPr>
      <w:rPr>
        <w:rFonts w:hint="default"/>
      </w:rPr>
    </w:lvl>
  </w:abstractNum>
  <w:abstractNum w:abstractNumId="2" w15:restartNumberingAfterBreak="0">
    <w:nsid w:val="23792302"/>
    <w:multiLevelType w:val="hybridMultilevel"/>
    <w:tmpl w:val="FFFFFFFF"/>
    <w:lvl w:ilvl="0" w:tplc="6A0A92C0">
      <w:start w:val="12"/>
      <w:numFmt w:val="decimal"/>
      <w:lvlText w:val="%1."/>
      <w:lvlJc w:val="left"/>
      <w:pPr>
        <w:ind w:left="100" w:hanging="339"/>
      </w:pPr>
      <w:rPr>
        <w:rFonts w:ascii="Cambria" w:eastAsia="Times New Roman" w:hAnsi="Cambria" w:cs="Times New Roman" w:hint="default"/>
        <w:w w:val="100"/>
        <w:sz w:val="22"/>
        <w:szCs w:val="22"/>
      </w:rPr>
    </w:lvl>
    <w:lvl w:ilvl="1" w:tplc="5C000816">
      <w:start w:val="1"/>
      <w:numFmt w:val="bullet"/>
      <w:lvlText w:val=""/>
      <w:lvlJc w:val="left"/>
      <w:pPr>
        <w:ind w:left="100" w:hanging="360"/>
      </w:pPr>
      <w:rPr>
        <w:rFonts w:ascii="Symbol" w:eastAsia="Times New Roman" w:hAnsi="Symbol" w:hint="default"/>
        <w:w w:val="100"/>
        <w:sz w:val="24"/>
      </w:rPr>
    </w:lvl>
    <w:lvl w:ilvl="2" w:tplc="AE9E73E8">
      <w:start w:val="1"/>
      <w:numFmt w:val="bullet"/>
      <w:lvlText w:val="•"/>
      <w:lvlJc w:val="left"/>
      <w:pPr>
        <w:ind w:left="1844" w:hanging="360"/>
      </w:pPr>
      <w:rPr>
        <w:rFonts w:hint="default"/>
      </w:rPr>
    </w:lvl>
    <w:lvl w:ilvl="3" w:tplc="FADA07DA">
      <w:start w:val="1"/>
      <w:numFmt w:val="bullet"/>
      <w:lvlText w:val="•"/>
      <w:lvlJc w:val="left"/>
      <w:pPr>
        <w:ind w:left="2716" w:hanging="360"/>
      </w:pPr>
      <w:rPr>
        <w:rFonts w:hint="default"/>
      </w:rPr>
    </w:lvl>
    <w:lvl w:ilvl="4" w:tplc="B26C7600">
      <w:start w:val="1"/>
      <w:numFmt w:val="bullet"/>
      <w:lvlText w:val="•"/>
      <w:lvlJc w:val="left"/>
      <w:pPr>
        <w:ind w:left="3588" w:hanging="360"/>
      </w:pPr>
      <w:rPr>
        <w:rFonts w:hint="default"/>
      </w:rPr>
    </w:lvl>
    <w:lvl w:ilvl="5" w:tplc="624EA0FA">
      <w:start w:val="1"/>
      <w:numFmt w:val="bullet"/>
      <w:lvlText w:val="•"/>
      <w:lvlJc w:val="left"/>
      <w:pPr>
        <w:ind w:left="4460" w:hanging="360"/>
      </w:pPr>
      <w:rPr>
        <w:rFonts w:hint="default"/>
      </w:rPr>
    </w:lvl>
    <w:lvl w:ilvl="6" w:tplc="00260012">
      <w:start w:val="1"/>
      <w:numFmt w:val="bullet"/>
      <w:lvlText w:val="•"/>
      <w:lvlJc w:val="left"/>
      <w:pPr>
        <w:ind w:left="5332" w:hanging="360"/>
      </w:pPr>
      <w:rPr>
        <w:rFonts w:hint="default"/>
      </w:rPr>
    </w:lvl>
    <w:lvl w:ilvl="7" w:tplc="0C8A7426">
      <w:start w:val="1"/>
      <w:numFmt w:val="bullet"/>
      <w:lvlText w:val="•"/>
      <w:lvlJc w:val="left"/>
      <w:pPr>
        <w:ind w:left="6204" w:hanging="360"/>
      </w:pPr>
      <w:rPr>
        <w:rFonts w:hint="default"/>
      </w:rPr>
    </w:lvl>
    <w:lvl w:ilvl="8" w:tplc="5C72E88A">
      <w:start w:val="1"/>
      <w:numFmt w:val="bullet"/>
      <w:lvlText w:val="•"/>
      <w:lvlJc w:val="left"/>
      <w:pPr>
        <w:ind w:left="7076" w:hanging="360"/>
      </w:pPr>
      <w:rPr>
        <w:rFonts w:hint="default"/>
      </w:rPr>
    </w:lvl>
  </w:abstractNum>
  <w:abstractNum w:abstractNumId="3" w15:restartNumberingAfterBreak="0">
    <w:nsid w:val="3F625936"/>
    <w:multiLevelType w:val="hybridMultilevel"/>
    <w:tmpl w:val="FFFFFFFF"/>
    <w:lvl w:ilvl="0" w:tplc="51A0ED9A">
      <w:start w:val="8"/>
      <w:numFmt w:val="decimal"/>
      <w:lvlText w:val="%1."/>
      <w:lvlJc w:val="left"/>
      <w:pPr>
        <w:ind w:left="100" w:hanging="216"/>
      </w:pPr>
      <w:rPr>
        <w:rFonts w:ascii="Cambria" w:eastAsia="Times New Roman" w:hAnsi="Cambria" w:cs="Times New Roman" w:hint="default"/>
        <w:w w:val="100"/>
        <w:sz w:val="22"/>
        <w:szCs w:val="22"/>
      </w:rPr>
    </w:lvl>
    <w:lvl w:ilvl="1" w:tplc="F1B09EDE">
      <w:start w:val="1"/>
      <w:numFmt w:val="bullet"/>
      <w:lvlText w:val="•"/>
      <w:lvlJc w:val="left"/>
      <w:pPr>
        <w:ind w:left="1100" w:hanging="216"/>
      </w:pPr>
      <w:rPr>
        <w:rFonts w:hint="default"/>
      </w:rPr>
    </w:lvl>
    <w:lvl w:ilvl="2" w:tplc="5244801C">
      <w:start w:val="1"/>
      <w:numFmt w:val="bullet"/>
      <w:lvlText w:val="•"/>
      <w:lvlJc w:val="left"/>
      <w:pPr>
        <w:ind w:left="2100" w:hanging="216"/>
      </w:pPr>
      <w:rPr>
        <w:rFonts w:hint="default"/>
      </w:rPr>
    </w:lvl>
    <w:lvl w:ilvl="3" w:tplc="179AAC4E">
      <w:start w:val="1"/>
      <w:numFmt w:val="bullet"/>
      <w:lvlText w:val="•"/>
      <w:lvlJc w:val="left"/>
      <w:pPr>
        <w:ind w:left="3100" w:hanging="216"/>
      </w:pPr>
      <w:rPr>
        <w:rFonts w:hint="default"/>
      </w:rPr>
    </w:lvl>
    <w:lvl w:ilvl="4" w:tplc="DEB434D4">
      <w:start w:val="1"/>
      <w:numFmt w:val="bullet"/>
      <w:lvlText w:val="•"/>
      <w:lvlJc w:val="left"/>
      <w:pPr>
        <w:ind w:left="4100" w:hanging="216"/>
      </w:pPr>
      <w:rPr>
        <w:rFonts w:hint="default"/>
      </w:rPr>
    </w:lvl>
    <w:lvl w:ilvl="5" w:tplc="1B782BA6">
      <w:start w:val="1"/>
      <w:numFmt w:val="bullet"/>
      <w:lvlText w:val="•"/>
      <w:lvlJc w:val="left"/>
      <w:pPr>
        <w:ind w:left="5100" w:hanging="216"/>
      </w:pPr>
      <w:rPr>
        <w:rFonts w:hint="default"/>
      </w:rPr>
    </w:lvl>
    <w:lvl w:ilvl="6" w:tplc="F54889B4">
      <w:start w:val="1"/>
      <w:numFmt w:val="bullet"/>
      <w:lvlText w:val="•"/>
      <w:lvlJc w:val="left"/>
      <w:pPr>
        <w:ind w:left="6100" w:hanging="216"/>
      </w:pPr>
      <w:rPr>
        <w:rFonts w:hint="default"/>
      </w:rPr>
    </w:lvl>
    <w:lvl w:ilvl="7" w:tplc="457AE83E">
      <w:start w:val="1"/>
      <w:numFmt w:val="bullet"/>
      <w:lvlText w:val="•"/>
      <w:lvlJc w:val="left"/>
      <w:pPr>
        <w:ind w:left="7100" w:hanging="216"/>
      </w:pPr>
      <w:rPr>
        <w:rFonts w:hint="default"/>
      </w:rPr>
    </w:lvl>
    <w:lvl w:ilvl="8" w:tplc="114C0130">
      <w:start w:val="1"/>
      <w:numFmt w:val="bullet"/>
      <w:lvlText w:val="•"/>
      <w:lvlJc w:val="left"/>
      <w:pPr>
        <w:ind w:left="8100" w:hanging="216"/>
      </w:pPr>
      <w:rPr>
        <w:rFonts w:hint="default"/>
      </w:rPr>
    </w:lvl>
  </w:abstractNum>
  <w:abstractNum w:abstractNumId="4" w15:restartNumberingAfterBreak="0">
    <w:nsid w:val="754B7D4C"/>
    <w:multiLevelType w:val="hybridMultilevel"/>
    <w:tmpl w:val="FFFFFFFF"/>
    <w:lvl w:ilvl="0" w:tplc="42B8F26E">
      <w:start w:val="1"/>
      <w:numFmt w:val="bullet"/>
      <w:lvlText w:val="*"/>
      <w:lvlJc w:val="left"/>
      <w:pPr>
        <w:ind w:left="100" w:hanging="183"/>
      </w:pPr>
      <w:rPr>
        <w:rFonts w:ascii="Cambria" w:eastAsia="Times New Roman" w:hAnsi="Cambria" w:hint="default"/>
        <w:w w:val="100"/>
        <w:sz w:val="28"/>
      </w:rPr>
    </w:lvl>
    <w:lvl w:ilvl="1" w:tplc="0504D298">
      <w:start w:val="1"/>
      <w:numFmt w:val="bullet"/>
      <w:lvlText w:val=""/>
      <w:lvlJc w:val="left"/>
      <w:pPr>
        <w:ind w:left="1000" w:hanging="360"/>
      </w:pPr>
      <w:rPr>
        <w:rFonts w:ascii="Symbol" w:eastAsia="Times New Roman" w:hAnsi="Symbol" w:hint="default"/>
        <w:w w:val="100"/>
        <w:sz w:val="16"/>
      </w:rPr>
    </w:lvl>
    <w:lvl w:ilvl="2" w:tplc="9B104932">
      <w:start w:val="1"/>
      <w:numFmt w:val="bullet"/>
      <w:lvlText w:val="•"/>
      <w:lvlJc w:val="left"/>
      <w:pPr>
        <w:ind w:left="2011" w:hanging="360"/>
      </w:pPr>
      <w:rPr>
        <w:rFonts w:hint="default"/>
      </w:rPr>
    </w:lvl>
    <w:lvl w:ilvl="3" w:tplc="73CCD128">
      <w:start w:val="1"/>
      <w:numFmt w:val="bullet"/>
      <w:lvlText w:val="•"/>
      <w:lvlJc w:val="left"/>
      <w:pPr>
        <w:ind w:left="3022" w:hanging="360"/>
      </w:pPr>
      <w:rPr>
        <w:rFonts w:hint="default"/>
      </w:rPr>
    </w:lvl>
    <w:lvl w:ilvl="4" w:tplc="6C3C9120">
      <w:start w:val="1"/>
      <w:numFmt w:val="bullet"/>
      <w:lvlText w:val="•"/>
      <w:lvlJc w:val="left"/>
      <w:pPr>
        <w:ind w:left="4033" w:hanging="360"/>
      </w:pPr>
      <w:rPr>
        <w:rFonts w:hint="default"/>
      </w:rPr>
    </w:lvl>
    <w:lvl w:ilvl="5" w:tplc="020CDF64">
      <w:start w:val="1"/>
      <w:numFmt w:val="bullet"/>
      <w:lvlText w:val="•"/>
      <w:lvlJc w:val="left"/>
      <w:pPr>
        <w:ind w:left="5044" w:hanging="360"/>
      </w:pPr>
      <w:rPr>
        <w:rFonts w:hint="default"/>
      </w:rPr>
    </w:lvl>
    <w:lvl w:ilvl="6" w:tplc="AF2CB37C">
      <w:start w:val="1"/>
      <w:numFmt w:val="bullet"/>
      <w:lvlText w:val="•"/>
      <w:lvlJc w:val="left"/>
      <w:pPr>
        <w:ind w:left="6055" w:hanging="360"/>
      </w:pPr>
      <w:rPr>
        <w:rFonts w:hint="default"/>
      </w:rPr>
    </w:lvl>
    <w:lvl w:ilvl="7" w:tplc="14DC9B68">
      <w:start w:val="1"/>
      <w:numFmt w:val="bullet"/>
      <w:lvlText w:val="•"/>
      <w:lvlJc w:val="left"/>
      <w:pPr>
        <w:ind w:left="7066" w:hanging="360"/>
      </w:pPr>
      <w:rPr>
        <w:rFonts w:hint="default"/>
      </w:rPr>
    </w:lvl>
    <w:lvl w:ilvl="8" w:tplc="907AFE00">
      <w:start w:val="1"/>
      <w:numFmt w:val="bullet"/>
      <w:lvlText w:val="•"/>
      <w:lvlJc w:val="left"/>
      <w:pPr>
        <w:ind w:left="8077" w:hanging="360"/>
      </w:pPr>
      <w:rPr>
        <w:rFonts w:hint="default"/>
      </w:rPr>
    </w:lvl>
  </w:abstractNum>
  <w:abstractNum w:abstractNumId="5" w15:restartNumberingAfterBreak="0">
    <w:nsid w:val="7C337923"/>
    <w:multiLevelType w:val="hybridMultilevel"/>
    <w:tmpl w:val="FFFFFFFF"/>
    <w:lvl w:ilvl="0" w:tplc="08F021D6">
      <w:start w:val="1"/>
      <w:numFmt w:val="decimal"/>
      <w:lvlText w:val="%1."/>
      <w:lvlJc w:val="left"/>
      <w:pPr>
        <w:ind w:left="100" w:hanging="217"/>
      </w:pPr>
      <w:rPr>
        <w:rFonts w:ascii="Cambria" w:eastAsia="Times New Roman" w:hAnsi="Cambria" w:cs="Times New Roman" w:hint="default"/>
        <w:w w:val="100"/>
        <w:sz w:val="22"/>
        <w:szCs w:val="22"/>
      </w:rPr>
    </w:lvl>
    <w:lvl w:ilvl="1" w:tplc="9904B2DE">
      <w:start w:val="1"/>
      <w:numFmt w:val="bullet"/>
      <w:lvlText w:val="•"/>
      <w:lvlJc w:val="left"/>
      <w:pPr>
        <w:ind w:left="1100" w:hanging="217"/>
      </w:pPr>
      <w:rPr>
        <w:rFonts w:hint="default"/>
      </w:rPr>
    </w:lvl>
    <w:lvl w:ilvl="2" w:tplc="66287D46">
      <w:start w:val="1"/>
      <w:numFmt w:val="bullet"/>
      <w:lvlText w:val="•"/>
      <w:lvlJc w:val="left"/>
      <w:pPr>
        <w:ind w:left="2100" w:hanging="217"/>
      </w:pPr>
      <w:rPr>
        <w:rFonts w:hint="default"/>
      </w:rPr>
    </w:lvl>
    <w:lvl w:ilvl="3" w:tplc="607E1F3E">
      <w:start w:val="1"/>
      <w:numFmt w:val="bullet"/>
      <w:lvlText w:val="•"/>
      <w:lvlJc w:val="left"/>
      <w:pPr>
        <w:ind w:left="3100" w:hanging="217"/>
      </w:pPr>
      <w:rPr>
        <w:rFonts w:hint="default"/>
      </w:rPr>
    </w:lvl>
    <w:lvl w:ilvl="4" w:tplc="F6F00B42">
      <w:start w:val="1"/>
      <w:numFmt w:val="bullet"/>
      <w:lvlText w:val="•"/>
      <w:lvlJc w:val="left"/>
      <w:pPr>
        <w:ind w:left="4100" w:hanging="217"/>
      </w:pPr>
      <w:rPr>
        <w:rFonts w:hint="default"/>
      </w:rPr>
    </w:lvl>
    <w:lvl w:ilvl="5" w:tplc="411C5E34">
      <w:start w:val="1"/>
      <w:numFmt w:val="bullet"/>
      <w:lvlText w:val="•"/>
      <w:lvlJc w:val="left"/>
      <w:pPr>
        <w:ind w:left="5100" w:hanging="217"/>
      </w:pPr>
      <w:rPr>
        <w:rFonts w:hint="default"/>
      </w:rPr>
    </w:lvl>
    <w:lvl w:ilvl="6" w:tplc="8F808818">
      <w:start w:val="1"/>
      <w:numFmt w:val="bullet"/>
      <w:lvlText w:val="•"/>
      <w:lvlJc w:val="left"/>
      <w:pPr>
        <w:ind w:left="6100" w:hanging="217"/>
      </w:pPr>
      <w:rPr>
        <w:rFonts w:hint="default"/>
      </w:rPr>
    </w:lvl>
    <w:lvl w:ilvl="7" w:tplc="A0E28882">
      <w:start w:val="1"/>
      <w:numFmt w:val="bullet"/>
      <w:lvlText w:val="•"/>
      <w:lvlJc w:val="left"/>
      <w:pPr>
        <w:ind w:left="7100" w:hanging="217"/>
      </w:pPr>
      <w:rPr>
        <w:rFonts w:hint="default"/>
      </w:rPr>
    </w:lvl>
    <w:lvl w:ilvl="8" w:tplc="5AD6371E">
      <w:start w:val="1"/>
      <w:numFmt w:val="bullet"/>
      <w:lvlText w:val="•"/>
      <w:lvlJc w:val="left"/>
      <w:pPr>
        <w:ind w:left="8100" w:hanging="217"/>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6"/>
    <w:rsid w:val="000247FB"/>
    <w:rsid w:val="00051588"/>
    <w:rsid w:val="00072444"/>
    <w:rsid w:val="000A0D45"/>
    <w:rsid w:val="00122CDE"/>
    <w:rsid w:val="00175E33"/>
    <w:rsid w:val="003310E5"/>
    <w:rsid w:val="003E7BE4"/>
    <w:rsid w:val="00493EE4"/>
    <w:rsid w:val="00557237"/>
    <w:rsid w:val="005A3153"/>
    <w:rsid w:val="005A4322"/>
    <w:rsid w:val="005F54FE"/>
    <w:rsid w:val="00892B31"/>
    <w:rsid w:val="008B6C94"/>
    <w:rsid w:val="008D7D96"/>
    <w:rsid w:val="0090760F"/>
    <w:rsid w:val="00991F6A"/>
    <w:rsid w:val="0099301D"/>
    <w:rsid w:val="009C1B37"/>
    <w:rsid w:val="009E0A2A"/>
    <w:rsid w:val="00AD15D0"/>
    <w:rsid w:val="00C00B6A"/>
    <w:rsid w:val="00CB4EE6"/>
    <w:rsid w:val="00DE2A1E"/>
    <w:rsid w:val="00F00B78"/>
    <w:rsid w:val="00F30E90"/>
    <w:rsid w:val="00F9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6DAE16-BA7A-471D-810A-53DCF02E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892B31"/>
    <w:pPr>
      <w:widowControl w:val="0"/>
      <w:spacing w:after="0" w:line="240" w:lineRule="auto"/>
      <w:ind w:left="100"/>
      <w:outlineLvl w:val="2"/>
    </w:pPr>
    <w:rPr>
      <w:rFonts w:ascii="Cambria" w:eastAsia="Times New Roman" w:hAnsi="Cambria" w:cs="Times New Roman"/>
      <w:b/>
      <w:bCs/>
      <w:sz w:val="28"/>
      <w:szCs w:val="28"/>
    </w:rPr>
  </w:style>
  <w:style w:type="paragraph" w:styleId="Heading4">
    <w:name w:val="heading 4"/>
    <w:basedOn w:val="Normal"/>
    <w:next w:val="Normal"/>
    <w:link w:val="Heading4Char"/>
    <w:uiPriority w:val="9"/>
    <w:semiHidden/>
    <w:unhideWhenUsed/>
    <w:qFormat/>
    <w:rsid w:val="00892B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DE2A1E"/>
    <w:pPr>
      <w:widowControl w:val="0"/>
      <w:spacing w:after="0" w:line="240" w:lineRule="auto"/>
    </w:pPr>
    <w:rPr>
      <w:rFonts w:ascii="Calibri" w:eastAsia="Times New Roman" w:hAnsi="Calibri" w:cs="Times New Roman"/>
    </w:rPr>
  </w:style>
  <w:style w:type="table" w:styleId="TableGrid">
    <w:name w:val="Table Grid"/>
    <w:basedOn w:val="TableNormal"/>
    <w:uiPriority w:val="39"/>
    <w:rsid w:val="005A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A2A"/>
  </w:style>
  <w:style w:type="paragraph" w:styleId="Footer">
    <w:name w:val="footer"/>
    <w:basedOn w:val="Normal"/>
    <w:link w:val="FooterChar"/>
    <w:uiPriority w:val="99"/>
    <w:unhideWhenUsed/>
    <w:rsid w:val="009E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A2A"/>
  </w:style>
  <w:style w:type="character" w:customStyle="1" w:styleId="Heading3Char">
    <w:name w:val="Heading 3 Char"/>
    <w:basedOn w:val="DefaultParagraphFont"/>
    <w:link w:val="Heading3"/>
    <w:rsid w:val="00892B31"/>
    <w:rPr>
      <w:rFonts w:ascii="Cambria" w:eastAsia="Times New Roman" w:hAnsi="Cambria" w:cs="Times New Roman"/>
      <w:b/>
      <w:bCs/>
      <w:sz w:val="28"/>
      <w:szCs w:val="28"/>
    </w:rPr>
  </w:style>
  <w:style w:type="paragraph" w:styleId="BodyText">
    <w:name w:val="Body Text"/>
    <w:basedOn w:val="Normal"/>
    <w:link w:val="BodyTextChar"/>
    <w:rsid w:val="00892B31"/>
    <w:pPr>
      <w:widowControl w:val="0"/>
      <w:spacing w:after="0" w:line="240" w:lineRule="auto"/>
      <w:ind w:left="823" w:hanging="361"/>
    </w:pPr>
    <w:rPr>
      <w:rFonts w:ascii="Arial" w:eastAsia="Times New Roman" w:hAnsi="Arial" w:cs="Times New Roman"/>
      <w:sz w:val="24"/>
      <w:szCs w:val="24"/>
    </w:rPr>
  </w:style>
  <w:style w:type="character" w:customStyle="1" w:styleId="BodyTextChar">
    <w:name w:val="Body Text Char"/>
    <w:basedOn w:val="DefaultParagraphFont"/>
    <w:link w:val="BodyText"/>
    <w:rsid w:val="00892B31"/>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892B31"/>
    <w:rPr>
      <w:rFonts w:asciiTheme="majorHAnsi" w:eastAsiaTheme="majorEastAsia" w:hAnsiTheme="majorHAnsi" w:cstheme="majorBidi"/>
      <w:i/>
      <w:iCs/>
      <w:color w:val="2E74B5" w:themeColor="accent1" w:themeShade="BF"/>
    </w:rPr>
  </w:style>
  <w:style w:type="paragraph" w:styleId="ListParagraph">
    <w:name w:val="List Paragraph"/>
    <w:basedOn w:val="Normal"/>
    <w:qFormat/>
    <w:rsid w:val="00892B31"/>
    <w:pPr>
      <w:widowControl w:val="0"/>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D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96"/>
    <w:rPr>
      <w:rFonts w:ascii="Segoe UI" w:hAnsi="Segoe UI" w:cs="Segoe UI"/>
      <w:sz w:val="18"/>
      <w:szCs w:val="18"/>
    </w:rPr>
  </w:style>
  <w:style w:type="paragraph" w:styleId="PlainText">
    <w:name w:val="Plain Text"/>
    <w:basedOn w:val="Normal"/>
    <w:link w:val="PlainTextChar"/>
    <w:rsid w:val="008B6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6C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6844-12C9-4B09-B894-61691CC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FirstServiceResidential</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Roshuna Creswell</dc:creator>
  <cp:keywords/>
  <dc:description/>
  <cp:lastModifiedBy>Crystle Rhine</cp:lastModifiedBy>
  <cp:revision>11</cp:revision>
  <cp:lastPrinted>2017-02-04T01:26:00Z</cp:lastPrinted>
  <dcterms:created xsi:type="dcterms:W3CDTF">2017-02-03T23:10:00Z</dcterms:created>
  <dcterms:modified xsi:type="dcterms:W3CDTF">2017-02-08T20:26:00Z</dcterms:modified>
</cp:coreProperties>
</file>